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eastAsia="黑体" w:cs="黑体"/>
          <w:sz w:val="32"/>
          <w:szCs w:val="32"/>
        </w:rPr>
      </w:pPr>
      <w:r>
        <w:rPr>
          <w:rFonts w:hint="eastAsia" w:ascii="宋体" w:hAnsi="宋体" w:eastAsia="黑体" w:cs="黑体"/>
          <w:sz w:val="32"/>
          <w:szCs w:val="32"/>
        </w:rPr>
        <w:t>附件1</w:t>
      </w:r>
    </w:p>
    <w:p>
      <w:pPr>
        <w:widowControl/>
        <w:adjustRightInd w:val="0"/>
        <w:snapToGrid w:val="0"/>
        <w:spacing w:line="500" w:lineRule="exact"/>
        <w:jc w:val="center"/>
        <w:rPr>
          <w:rFonts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考生健康申明卡及安全考评承诺书</w:t>
      </w:r>
    </w:p>
    <w:bookmarkEnd w:id="0"/>
    <w:p>
      <w:pPr>
        <w:widowControl/>
        <w:adjustRightInd w:val="0"/>
        <w:snapToGrid w:val="0"/>
        <w:spacing w:line="500" w:lineRule="exact"/>
        <w:jc w:val="center"/>
        <w:rPr>
          <w:rFonts w:ascii="宋体" w:hAnsi="宋体" w:eastAsia="方正小标宋简体" w:cs="方正小标宋简体"/>
          <w:sz w:val="44"/>
          <w:szCs w:val="44"/>
        </w:rPr>
      </w:pP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 xml:space="preserve">姓    名: </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 xml:space="preserve"> 性    别:</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 xml:space="preserve"> </w:t>
      </w:r>
    </w:p>
    <w:p>
      <w:pPr>
        <w:widowControl/>
        <w:adjustRightInd w:val="0"/>
        <w:snapToGrid w:val="0"/>
        <w:spacing w:line="380" w:lineRule="exact"/>
        <w:ind w:firstLine="420" w:firstLineChars="150"/>
        <w:rPr>
          <w:rFonts w:ascii="宋体" w:hAnsi="宋体" w:eastAsia="仿宋_GB2312" w:cs="仿宋_GB2312"/>
          <w:sz w:val="28"/>
          <w:szCs w:val="28"/>
          <w:u w:val="single"/>
        </w:rPr>
      </w:pPr>
      <w:r>
        <w:rPr>
          <w:rFonts w:hint="eastAsia" w:ascii="宋体" w:hAnsi="宋体" w:eastAsia="仿宋_GB2312" w:cs="仿宋_GB2312"/>
          <w:sz w:val="28"/>
          <w:szCs w:val="28"/>
        </w:rPr>
        <w:t>准考证号:</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 xml:space="preserve"> 工作单位:</w:t>
      </w:r>
      <w:r>
        <w:rPr>
          <w:rFonts w:hint="eastAsia" w:ascii="宋体" w:hAnsi="宋体" w:eastAsia="仿宋_GB2312" w:cs="仿宋_GB2312"/>
          <w:sz w:val="28"/>
          <w:szCs w:val="28"/>
          <w:u w:val="single"/>
        </w:rPr>
        <w:t xml:space="preserve">                    </w:t>
      </w:r>
    </w:p>
    <w:p>
      <w:pPr>
        <w:widowControl/>
        <w:adjustRightInd w:val="0"/>
        <w:snapToGrid w:val="0"/>
        <w:spacing w:line="380" w:lineRule="exact"/>
        <w:ind w:firstLine="420" w:firstLineChars="150"/>
        <w:rPr>
          <w:rFonts w:ascii="宋体" w:hAnsi="宋体" w:eastAsia="仿宋_GB2312" w:cs="仿宋_GB2312"/>
          <w:sz w:val="28"/>
          <w:szCs w:val="28"/>
          <w:u w:val="single"/>
        </w:rPr>
      </w:pPr>
      <w:r>
        <w:rPr>
          <w:rFonts w:hint="eastAsia" w:ascii="宋体" w:hAnsi="宋体" w:eastAsia="仿宋_GB2312" w:cs="仿宋_GB2312"/>
          <w:sz w:val="28"/>
          <w:szCs w:val="28"/>
        </w:rPr>
        <w:t>身份证号:</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 xml:space="preserve"> 有效手机联系方式:</w:t>
      </w:r>
      <w:r>
        <w:rPr>
          <w:rFonts w:hint="eastAsia" w:ascii="宋体" w:hAnsi="宋体" w:eastAsia="仿宋_GB2312" w:cs="仿宋_GB2312"/>
          <w:sz w:val="28"/>
          <w:szCs w:val="28"/>
          <w:u w:val="single"/>
        </w:rPr>
        <w:t xml:space="preserve">            </w:t>
      </w:r>
    </w:p>
    <w:p>
      <w:pPr>
        <w:widowControl/>
        <w:adjustRightInd w:val="0"/>
        <w:snapToGrid w:val="0"/>
        <w:spacing w:line="380" w:lineRule="exact"/>
        <w:ind w:firstLine="420" w:firstLineChars="150"/>
        <w:rPr>
          <w:rFonts w:ascii="宋体" w:hAnsi="宋体" w:eastAsia="仿宋_GB2312" w:cs="仿宋_GB2312"/>
          <w:sz w:val="28"/>
          <w:szCs w:val="28"/>
          <w:u w:val="single"/>
        </w:rPr>
      </w:pPr>
      <w:r>
        <w:rPr>
          <w:rFonts w:hint="eastAsia" w:ascii="宋体" w:hAnsi="宋体" w:eastAsia="仿宋_GB2312" w:cs="仿宋_GB2312"/>
          <w:sz w:val="28"/>
          <w:szCs w:val="28"/>
        </w:rPr>
        <w:t xml:space="preserve">本人考前10日内住址(请详细填写，住址请具体到街道/社区及门牌号或宾馆地址):                                          </w:t>
      </w: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1.本人考前7日内，是否出现发热、乏力、咳嗽、咽痛、打喷嚏、腹泻、呕吐、黄疸、皮疹、结膜充血等症状。           □是□否</w:t>
      </w: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2.本人是否属于新冠肺炎确诊病例、无症状感染者。  □是□否</w:t>
      </w: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3.本人考前10日内，是否在居住地有被隔离或曾被隔离且未做核酸检测。                                           □是□否</w:t>
      </w: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4.本人考前7日内，是否从省外中、高风险地区入鲁。□是□否</w:t>
      </w: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5.本人考前10日内，是否从境外(含港澳台)入鲁。   □是□否</w:t>
      </w: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6.本人考前10日内是否与新冠肺炎确诊病例、疑似病例或已发现无症状感染者有接触史。                              □是□否</w:t>
      </w: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7.本人考前10日内是否与来自境外(含港澳台)人员有接触史。</w:t>
      </w:r>
    </w:p>
    <w:p>
      <w:pPr>
        <w:widowControl/>
        <w:adjustRightInd w:val="0"/>
        <w:snapToGrid w:val="0"/>
        <w:spacing w:line="380" w:lineRule="exact"/>
        <w:ind w:firstLine="3360" w:firstLineChars="1200"/>
        <w:jc w:val="right"/>
        <w:rPr>
          <w:rFonts w:ascii="宋体" w:hAnsi="宋体" w:eastAsia="仿宋_GB2312" w:cs="仿宋_GB2312"/>
          <w:sz w:val="28"/>
          <w:szCs w:val="28"/>
        </w:rPr>
      </w:pPr>
      <w:r>
        <w:rPr>
          <w:rFonts w:hint="eastAsia" w:ascii="宋体" w:hAnsi="宋体" w:eastAsia="仿宋_GB2312" w:cs="仿宋_GB2312"/>
          <w:sz w:val="28"/>
          <w:szCs w:val="28"/>
        </w:rPr>
        <w:t>□是□否</w:t>
      </w: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8.本人“健康码”是否为非绿码。                   □是□否</w:t>
      </w: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9.共同居住家庭成员中是否有上述1至7的情况。    □是□否</w:t>
      </w:r>
    </w:p>
    <w:p>
      <w:pPr>
        <w:adjustRightInd w:val="0"/>
        <w:snapToGrid w:val="0"/>
        <w:spacing w:line="380" w:lineRule="exact"/>
        <w:ind w:firstLine="422" w:firstLineChars="150"/>
        <w:rPr>
          <w:rFonts w:ascii="宋体" w:hAnsi="宋体" w:eastAsia="仿宋_GB2312" w:cs="仿宋_GB2312"/>
          <w:b/>
          <w:sz w:val="28"/>
          <w:szCs w:val="28"/>
        </w:rPr>
      </w:pPr>
      <w:r>
        <w:rPr>
          <w:rFonts w:hint="eastAsia" w:ascii="宋体" w:hAnsi="宋体" w:eastAsia="仿宋_GB2312" w:cs="仿宋_GB2312"/>
          <w:b/>
          <w:sz w:val="28"/>
          <w:szCs w:val="28"/>
        </w:rPr>
        <w:t>提示:</w:t>
      </w:r>
    </w:p>
    <w:p>
      <w:pPr>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1.以上项目中如有“是”的，请及时就诊排查异常身体状况，及时上报所在单位和考评组织单位，了解当地疫情防控要求。</w:t>
      </w:r>
    </w:p>
    <w:p>
      <w:pPr>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2.考评前10天内建议减少不必要出行，不聚餐、不聚会、勤洗手，正确佩戴口罩。</w:t>
      </w:r>
    </w:p>
    <w:p>
      <w:pPr>
        <w:widowControl/>
        <w:adjustRightInd w:val="0"/>
        <w:snapToGrid w:val="0"/>
        <w:spacing w:line="380" w:lineRule="exact"/>
        <w:ind w:firstLine="560" w:firstLineChars="200"/>
        <w:rPr>
          <w:rFonts w:ascii="宋体" w:hAnsi="宋体" w:eastAsia="仿宋_GB2312" w:cs="仿宋_GB2312"/>
          <w:sz w:val="28"/>
          <w:szCs w:val="28"/>
        </w:rPr>
      </w:pPr>
      <w:r>
        <w:rPr>
          <w:rFonts w:hint="eastAsia" w:ascii="宋体" w:hAnsi="宋体" w:eastAsia="仿宋_GB2312" w:cs="仿宋_GB2312"/>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adjustRightInd w:val="0"/>
        <w:snapToGrid w:val="0"/>
        <w:spacing w:line="380" w:lineRule="exact"/>
        <w:ind w:firstLine="420" w:firstLineChars="150"/>
        <w:rPr>
          <w:rFonts w:ascii="宋体" w:hAnsi="宋体" w:eastAsia="仿宋_GB2312" w:cs="仿宋_GB2312"/>
          <w:sz w:val="28"/>
          <w:szCs w:val="28"/>
        </w:rPr>
      </w:pPr>
    </w:p>
    <w:p>
      <w:pPr>
        <w:widowControl/>
        <w:adjustRightInd w:val="0"/>
        <w:snapToGrid w:val="0"/>
        <w:spacing w:line="380" w:lineRule="exact"/>
        <w:ind w:firstLine="420" w:firstLineChars="150"/>
        <w:rPr>
          <w:rFonts w:ascii="宋体" w:hAnsi="宋体" w:eastAsia="仿宋_GB2312" w:cs="仿宋_GB2312"/>
          <w:sz w:val="28"/>
          <w:szCs w:val="28"/>
        </w:rPr>
      </w:pPr>
      <w:r>
        <w:rPr>
          <w:rFonts w:hint="eastAsia" w:ascii="宋体" w:hAnsi="宋体" w:eastAsia="仿宋_GB2312" w:cs="仿宋_GB2312"/>
          <w:sz w:val="28"/>
          <w:szCs w:val="28"/>
        </w:rPr>
        <w:t>本人签名：                        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11"/>
    <w:rsid w:val="005A6557"/>
    <w:rsid w:val="00C85C11"/>
    <w:rsid w:val="0ABA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624</Words>
  <Characters>642</Characters>
  <Lines>6</Lines>
  <Paragraphs>1</Paragraphs>
  <TotalTime>0</TotalTime>
  <ScaleCrop>false</ScaleCrop>
  <LinksUpToDate>false</LinksUpToDate>
  <CharactersWithSpaces>932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f hr</dc:creator>
  <cp:lastModifiedBy>紫枫懒猫</cp:lastModifiedBy>
  <dcterms:modified xsi:type="dcterms:W3CDTF">2022-08-11T06:59:27Z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B6672A46B4BB4E6AA746F9EA76BEF767</vt:lpwstr>
  </property>
</Properties>
</file>