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229E1287" w:rsidR="00FB0EB8" w:rsidRPr="00F44E96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F44E96">
        <w:rPr>
          <w:noProof/>
        </w:rPr>
        <w:drawing>
          <wp:inline distT="0" distB="0" distL="0" distR="0" wp14:anchorId="25397A05" wp14:editId="78851027">
            <wp:extent cx="4724400" cy="7620000"/>
            <wp:effectExtent l="0" t="0" r="0" b="0"/>
            <wp:docPr id="36" name="图形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DA5511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23C9B363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0BF3A353" w14:textId="77777777" w:rsidR="00F44E96" w:rsidRDefault="00F44E96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10539F0C" w14:textId="77777777" w:rsidR="00F44E96" w:rsidRDefault="007E78AA">
      <w:pPr>
        <w:jc w:val="center"/>
        <w:rPr>
          <w:rFonts w:ascii="微软雅黑" w:eastAsia="微软雅黑" w:hAnsi="微软雅黑" w:cs="微软雅黑"/>
          <w:b/>
          <w:kern w:val="0"/>
          <w:sz w:val="72"/>
          <w:szCs w:val="7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</w:p>
    <w:p w14:paraId="526B226B" w14:textId="1CCD7023" w:rsidR="00FB0EB8" w:rsidRDefault="0008793D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0717DD6C" w:rsidR="0008793D" w:rsidRDefault="005C4D47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中西医结合内科学</w:t>
      </w:r>
      <w:r>
        <w:rPr>
          <w:rFonts w:ascii="微软雅黑" w:eastAsia="微软雅黑" w:hAnsi="微软雅黑" w:cs="微软雅黑"/>
          <w:b/>
          <w:bCs/>
          <w:sz w:val="48"/>
          <w:szCs w:val="48"/>
        </w:rPr>
        <w:t>2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52B3AC76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5C4D47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5C4D47">
        <w:rPr>
          <w:rFonts w:ascii="微软雅黑" w:eastAsia="微软雅黑" w:hAnsi="微软雅黑" w:cs="Times New Roman"/>
          <w:b/>
          <w:kern w:val="0"/>
          <w:sz w:val="44"/>
          <w:szCs w:val="44"/>
        </w:rPr>
        <w:t>3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03D42E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5EF9EE3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082C0FD7" w14:textId="0FCF8C54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284734AE" w14:textId="3C6FDAA9" w:rsidR="00DB7409" w:rsidRDefault="00DB7409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16604F35" wp14:editId="625A72A6">
            <wp:extent cx="5274310" cy="2828925"/>
            <wp:effectExtent l="0" t="0" r="2540" b="952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46022" w14:textId="77777777" w:rsidR="007758D9" w:rsidRDefault="007758D9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3928F9E0" w14:textId="68A9516E" w:rsidR="00DB7409" w:rsidRDefault="00DB7409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  <w:r>
        <w:rPr>
          <w:noProof/>
        </w:rPr>
        <w:drawing>
          <wp:inline distT="0" distB="0" distL="0" distR="0" wp14:anchorId="42A5D1F9" wp14:editId="27CDCC4B">
            <wp:extent cx="5274310" cy="2839720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CF56" w14:textId="7E5F1136" w:rsidR="00FB0EB8" w:rsidRPr="007758D9" w:rsidRDefault="00DB7409" w:rsidP="007758D9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  <w:r>
        <w:rPr>
          <w:noProof/>
        </w:rPr>
        <w:lastRenderedPageBreak/>
        <w:drawing>
          <wp:inline distT="0" distB="0" distL="0" distR="0" wp14:anchorId="3BD21748" wp14:editId="421E1C1C">
            <wp:extent cx="5274310" cy="290068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C0FDF" w14:textId="5155A61B" w:rsidR="00F54E21" w:rsidRDefault="007758D9" w:rsidP="007758D9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第六节 </w:t>
      </w:r>
      <w:r w:rsidRPr="00BE2F4C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</w:t>
      </w:r>
      <w:r w:rsidRPr="00BE2F4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肺炎</w:t>
      </w:r>
    </w:p>
    <w:p w14:paraId="13785077" w14:textId="0B52E2F9" w:rsidR="00F24EEA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肺炎链球菌肺炎</w:t>
      </w:r>
    </w:p>
    <w:p w14:paraId="42A98415" w14:textId="77777777" w:rsidR="00F24EEA" w:rsidRPr="00F24EEA" w:rsidRDefault="00F24EEA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临床表现；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有受凉、淋雨、疲劳病史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，起病急，高热、寒战，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铁锈色痰</w:t>
      </w:r>
    </w:p>
    <w:p w14:paraId="7C3D00BA" w14:textId="77777777" w:rsidR="00F24EEA" w:rsidRPr="00F24EEA" w:rsidRDefault="00F24EEA" w:rsidP="00F24EEA">
      <w:pPr>
        <w:widowControl/>
        <w:ind w:firstLineChars="500" w:firstLine="1200"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病变累及胸膜——胸膜摩擦音，胸痛</w:t>
      </w:r>
    </w:p>
    <w:p w14:paraId="4B51DD60" w14:textId="77777777" w:rsidR="00F24EEA" w:rsidRPr="00F24EEA" w:rsidRDefault="00F24EEA" w:rsidP="00F24EEA">
      <w:pPr>
        <w:widowControl/>
        <w:ind w:firstLineChars="500" w:firstLine="1200"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早期——体征不明显</w:t>
      </w:r>
    </w:p>
    <w:p w14:paraId="1EA684D1" w14:textId="77777777" w:rsidR="00F24EEA" w:rsidRPr="00F24EEA" w:rsidRDefault="00F24EEA" w:rsidP="00F24EEA">
      <w:pPr>
        <w:widowControl/>
        <w:ind w:firstLineChars="500" w:firstLine="1200"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肺实变期——叩诊浊音，听诊语颤增强和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支气管呼吸音</w:t>
      </w:r>
    </w:p>
    <w:p w14:paraId="05DA16F8" w14:textId="0287ADE0" w:rsidR="00F24EEA" w:rsidRDefault="00F24EEA" w:rsidP="00F24EEA">
      <w:pPr>
        <w:widowControl/>
        <w:ind w:firstLineChars="500" w:firstLine="1200"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消散期——湿罗音</w:t>
      </w:r>
    </w:p>
    <w:p w14:paraId="2A260DD1" w14:textId="320BCECB" w:rsidR="00F24EEA" w:rsidRDefault="00F24EEA" w:rsidP="00F24EEA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X线检查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：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肺纹理增粗，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大片实变影及支气管充气征，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胸腔积液</w:t>
      </w:r>
    </w:p>
    <w:p w14:paraId="0279C6B0" w14:textId="2A2DFF9A" w:rsidR="00F54E21" w:rsidRDefault="00F24EEA" w:rsidP="00F24EEA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：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首选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青霉素G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，过敏者</w:t>
      </w:r>
      <w:proofErr w:type="gramStart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喹</w:t>
      </w:r>
      <w:proofErr w:type="gramEnd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诺酮类药物。</w:t>
      </w:r>
    </w:p>
    <w:p w14:paraId="65DD4469" w14:textId="1CB8B5E9" w:rsidR="00F24EEA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葡萄球菌肺炎</w:t>
      </w:r>
    </w:p>
    <w:p w14:paraId="75275AFF" w14:textId="0403A387" w:rsidR="00F24EEA" w:rsidRDefault="00F24EEA" w:rsidP="00F24EE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临床表现；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高热，胸痛，咳嗽，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（脓血痰）痰带血丝或粉红色乳状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。进行性呼吸困难、发绀。</w:t>
      </w:r>
    </w:p>
    <w:p w14:paraId="1AA5211A" w14:textId="5E1F6A06" w:rsidR="00F24EEA" w:rsidRDefault="00F24EEA" w:rsidP="00F24EEA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X线检查：肺段或肺叶实变，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空洞、液气囊腔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易变性，此处消失另一部位出现新病灶，或小病灶融合成大片阴影</w:t>
      </w:r>
    </w:p>
    <w:p w14:paraId="12FA1748" w14:textId="61B81FE6" w:rsidR="00F54E21" w:rsidRPr="00F24EEA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：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耐青霉素酶的半合成青霉素或头孢菌素:头</w:t>
      </w:r>
      <w:proofErr w:type="gramStart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孢呋</w:t>
      </w:r>
      <w:proofErr w:type="gramEnd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辛</w:t>
      </w:r>
    </w:p>
    <w:p w14:paraId="1ED21732" w14:textId="706D38F3" w:rsidR="00F24EEA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lastRenderedPageBreak/>
        <w:t>病毒性肺炎</w:t>
      </w:r>
    </w:p>
    <w:p w14:paraId="462EA005" w14:textId="7144C996" w:rsidR="00F24EEA" w:rsidRPr="00F24EEA" w:rsidRDefault="00F24EEA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临床表现；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阵发性干咳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，或少量白色粘痰，伴胸痛、气喘、持续发热。</w:t>
      </w:r>
    </w:p>
    <w:p w14:paraId="05BDC26D" w14:textId="77777777" w:rsidR="00F24EEA" w:rsidRPr="00F24EEA" w:rsidRDefault="00F24EEA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体征不明显，叩诊浊音，呼吸音减弱，干湿</w:t>
      </w:r>
      <w:proofErr w:type="gramStart"/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啰</w:t>
      </w:r>
      <w:proofErr w:type="gramEnd"/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音</w:t>
      </w:r>
    </w:p>
    <w:p w14:paraId="5BD88492" w14:textId="13289744" w:rsidR="00F24EEA" w:rsidRPr="00F24EEA" w:rsidRDefault="00F24EEA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X线检查：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肺纹理增多，小片状或广泛浸润，小结节影</w:t>
      </w:r>
    </w:p>
    <w:p w14:paraId="1C7F9876" w14:textId="14348A06" w:rsidR="00F54E21" w:rsidRPr="00F1030B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西医治疗：</w:t>
      </w:r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利巴韦林、阿昔</w:t>
      </w:r>
      <w:proofErr w:type="gramStart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洛</w:t>
      </w:r>
      <w:proofErr w:type="gramEnd"/>
      <w:r w:rsidRPr="00F24EEA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韦</w:t>
      </w:r>
    </w:p>
    <w:p w14:paraId="4E85CD2B" w14:textId="52581D7A" w:rsidR="00F24EEA" w:rsidRDefault="00F24EEA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克雷伯杆菌肺炎</w:t>
      </w:r>
    </w:p>
    <w:p w14:paraId="427AC3DE" w14:textId="567C903B" w:rsidR="00F24EEA" w:rsidRPr="00F24EEA" w:rsidRDefault="00F24EEA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临床表现；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寒战，高热，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砖红色胶冻样痰，</w:t>
      </w: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常有呼吸困难、发绀，肺实变</w:t>
      </w:r>
    </w:p>
    <w:p w14:paraId="7AB905AB" w14:textId="086A066C" w:rsidR="00F24EEA" w:rsidRPr="00F1030B" w:rsidRDefault="00F1030B" w:rsidP="00F24EEA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X线检查：</w:t>
      </w:r>
      <w:r w:rsidR="00F24EEA"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多发性蜂窝状肺脓肿，叶间裂弧形下坠</w:t>
      </w:r>
    </w:p>
    <w:p w14:paraId="1C7E9011" w14:textId="0CE3945F" w:rsidR="00F54E21" w:rsidRPr="00F1030B" w:rsidRDefault="00F1030B" w:rsidP="007758D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西医治疗：</w:t>
      </w:r>
      <w:r w:rsidR="00F24EEA"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头</w:t>
      </w:r>
      <w:proofErr w:type="gramStart"/>
      <w:r w:rsidR="00F24EEA"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孢</w:t>
      </w:r>
      <w:proofErr w:type="gramEnd"/>
      <w:r w:rsidR="00F24EEA"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与氨基糖苷类合用</w:t>
      </w:r>
    </w:p>
    <w:p w14:paraId="10F4AD73" w14:textId="66593BD4" w:rsidR="00F1030B" w:rsidRDefault="00F1030B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F1030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肺炎支原体肺炎</w:t>
      </w:r>
    </w:p>
    <w:p w14:paraId="033A0077" w14:textId="5F2B93E5" w:rsidR="00F1030B" w:rsidRPr="00F1030B" w:rsidRDefault="00F1030B" w:rsidP="00F1030B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临床表现；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阵发性刺激性呛咳，咽部充血，耳鼓膜充血</w:t>
      </w:r>
      <w:r w:rsidRPr="00F1030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</w:t>
      </w:r>
    </w:p>
    <w:p w14:paraId="633074A0" w14:textId="77777777" w:rsidR="00F1030B" w:rsidRPr="00F1030B" w:rsidRDefault="00F1030B" w:rsidP="00F1030B">
      <w:pPr>
        <w:widowControl/>
        <w:ind w:firstLineChars="500" w:firstLine="1200"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肺部无明显异常体征</w:t>
      </w:r>
      <w:r w:rsidRPr="00F1030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（症状重，体征轻）</w:t>
      </w:r>
    </w:p>
    <w:p w14:paraId="54F6FC16" w14:textId="4D7853DB" w:rsidR="00F1030B" w:rsidRPr="00F1030B" w:rsidRDefault="00F1030B" w:rsidP="00F1030B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X线检查：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肺下野炎症浸润影，</w:t>
      </w:r>
      <w:r w:rsidRPr="00F1030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呈节段性分布，近肺门较深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，3-4周可自行消散</w:t>
      </w:r>
    </w:p>
    <w:p w14:paraId="08592DED" w14:textId="5B94C96F" w:rsidR="00F1030B" w:rsidRPr="00F1030B" w:rsidRDefault="00F1030B" w:rsidP="00F1030B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F24EEA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西医治疗：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有自限性，不治自愈</w:t>
      </w:r>
      <w:r w:rsidRPr="00F1030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。药物首选</w:t>
      </w:r>
      <w:r w:rsidRPr="00F1030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大环内酯类</w:t>
      </w:r>
    </w:p>
    <w:p w14:paraId="5DD2D93A" w14:textId="5C2F43E6" w:rsidR="00FB0EB8" w:rsidRDefault="007758D9" w:rsidP="007758D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11BE17BE" wp14:editId="44A190A4">
            <wp:extent cx="4699242" cy="1701887"/>
            <wp:effectExtent l="0" t="0" r="635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99242" cy="170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4D697" w14:textId="34940C78" w:rsidR="007758D9" w:rsidRPr="00857F53" w:rsidRDefault="007758D9" w:rsidP="007758D9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8"/>
          <w:szCs w:val="28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8"/>
          <w:szCs w:val="28"/>
          <w:lang w:bidi="ar"/>
        </w:rPr>
        <w:t>相似知识点鉴别</w:t>
      </w:r>
    </w:p>
    <w:p w14:paraId="5358FB59" w14:textId="36940659" w:rsidR="007758D9" w:rsidRPr="00857F53" w:rsidRDefault="007758D9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8"/>
          <w:szCs w:val="28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军团</w:t>
      </w:r>
      <w:proofErr w:type="gramStart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菌</w:t>
      </w:r>
      <w:proofErr w:type="gramEnd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肺炎:体温</w:t>
      </w:r>
      <w:r w:rsidR="00857F53" w:rsidRP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2F8CE6F3" wp14:editId="0B2445B1">
            <wp:extent cx="121920" cy="274320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7F53" w:rsidRPr="00857F53">
        <w:rPr>
          <w:rFonts w:ascii="微软雅黑" w:eastAsia="微软雅黑" w:hAnsi="微软雅黑" w:cs="微软雅黑"/>
          <w:bCs/>
          <w:color w:val="000000" w:themeColor="text1"/>
          <w:kern w:val="0"/>
          <w:sz w:val="28"/>
          <w:szCs w:val="28"/>
          <w:lang w:bidi="ar"/>
        </w:rPr>
        <w:t xml:space="preserve"> </w:t>
      </w:r>
      <w:r w:rsid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51C27D5A" wp14:editId="46780747">
            <wp:extent cx="133350" cy="30480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脉搏</w:t>
      </w:r>
      <w:r w:rsidR="00857F53" w:rsidRP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5D64223E" wp14:editId="2D30D457">
            <wp:extent cx="121920" cy="27432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AF5835" w14:textId="5D4B062F" w:rsidR="007758D9" w:rsidRPr="00857F53" w:rsidRDefault="007758D9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8"/>
          <w:szCs w:val="28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病毒性心肌炎:体温</w:t>
      </w:r>
      <w:r w:rsidR="00857F53" w:rsidRP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55162C8C" wp14:editId="335A06EF">
            <wp:extent cx="121920" cy="27432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脉搏</w:t>
      </w:r>
      <w:r w:rsidR="00857F53" w:rsidRP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67908987" wp14:editId="08D7A4EE">
            <wp:extent cx="121920" cy="27432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57F53" w:rsidRPr="00857F53">
        <w:rPr>
          <w:rFonts w:ascii="微软雅黑" w:eastAsia="微软雅黑" w:hAnsi="微软雅黑" w:cs="微软雅黑"/>
          <w:bCs/>
          <w:noProof/>
          <w:color w:val="000000" w:themeColor="text1"/>
          <w:kern w:val="0"/>
          <w:sz w:val="28"/>
          <w:szCs w:val="28"/>
          <w:lang w:bidi="ar"/>
        </w:rPr>
        <w:drawing>
          <wp:inline distT="0" distB="0" distL="0" distR="0" wp14:anchorId="745FD4DD" wp14:editId="57AD3FAD">
            <wp:extent cx="121920" cy="27432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" cy="274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D798AF" w14:textId="77777777" w:rsidR="007758D9" w:rsidRPr="00857F53" w:rsidRDefault="007758D9" w:rsidP="007758D9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8"/>
          <w:szCs w:val="28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lastRenderedPageBreak/>
        <w:t>葡萄球菌肺炎:粉红色乳状</w:t>
      </w:r>
      <w:proofErr w:type="gramStart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痰</w:t>
      </w:r>
      <w:proofErr w:type="gramEnd"/>
    </w:p>
    <w:p w14:paraId="7CE46EBE" w14:textId="7BAF45E0" w:rsidR="00FB0EB8" w:rsidRPr="00857F53" w:rsidRDefault="007758D9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8"/>
          <w:szCs w:val="28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8"/>
          <w:szCs w:val="28"/>
          <w:lang w:bidi="ar"/>
        </w:rPr>
        <w:t>急性肺水肿:粉红色泡沬样痰</w:t>
      </w:r>
    </w:p>
    <w:p w14:paraId="613458DA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实验室检查</w:t>
      </w:r>
    </w:p>
    <w:p w14:paraId="30419983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1.周围血象检查</w:t>
      </w:r>
    </w:p>
    <w:p w14:paraId="5FAAF9CD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2.病原体检查</w:t>
      </w:r>
      <w:proofErr w:type="gramStart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痰</w:t>
      </w:r>
      <w:proofErr w:type="gramEnd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涂片、痰培养</w:t>
      </w:r>
    </w:p>
    <w:p w14:paraId="3D3E04B1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3.X线检查</w:t>
      </w:r>
    </w:p>
    <w:p w14:paraId="0F46BE44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(1）肺炎球菌肺炎:大片实变密度影，沿大叶或大段分布，支气管充气征。</w:t>
      </w:r>
    </w:p>
    <w:p w14:paraId="27FDE084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(2）葡萄球菌肺炎:空洞、液气囊腔，易变性（此消彼长）。</w:t>
      </w:r>
    </w:p>
    <w:p w14:paraId="519AE911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(3）克雷伯杆菌肺炎:叶间裂弧形下坠</w:t>
      </w:r>
    </w:p>
    <w:p w14:paraId="3EEC0519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(4）病毒性肺炎:肺纹理增多，肺下叶小结节状浸润影，边缘模糊。</w:t>
      </w:r>
    </w:p>
    <w:p w14:paraId="663FC62A" w14:textId="29526B92" w:rsidR="0008793D" w:rsidRPr="00BE2F4C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诊断要点★病原菌检测是确诊各型肺炎的主要依据。</w:t>
      </w:r>
    </w:p>
    <w:p w14:paraId="213840F3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0620640D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1.抗生素:首选治疗手段。</w:t>
      </w:r>
    </w:p>
    <w:p w14:paraId="23AAFBEC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⒉肺炎链球菌肺炎:首选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青霉素G</w:t>
      </w:r>
    </w:p>
    <w:p w14:paraId="718F6539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3.葡萄球菌肺炎:耐青霉素酶的半合成青霉素或头孢菌素类。</w:t>
      </w:r>
    </w:p>
    <w:p w14:paraId="252B2967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5.军团</w:t>
      </w:r>
      <w:proofErr w:type="gramStart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菌</w:t>
      </w:r>
      <w:proofErr w:type="gramEnd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肺炎:首选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红霉素。</w:t>
      </w:r>
    </w:p>
    <w:p w14:paraId="03E02B44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6.肺炎支原体:首选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大环内酯类药物。</w:t>
      </w:r>
    </w:p>
    <w:p w14:paraId="24DB6A76" w14:textId="49E870D2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7.肺炎衣原体肺炎:首选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红霉素★</w:t>
      </w: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37A22B4D" w14:textId="6A72FEDA" w:rsidR="0008793D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lastRenderedPageBreak/>
        <w:drawing>
          <wp:inline distT="0" distB="0" distL="0" distR="0" wp14:anchorId="3FE3165F" wp14:editId="365EB5D8">
            <wp:extent cx="5273675" cy="2615565"/>
            <wp:effectExtent l="0" t="0" r="317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15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3EDFB" w14:textId="1E9D0612" w:rsidR="00FB0EB8" w:rsidRDefault="00FB0EB8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19174A42" w14:textId="3CA1C69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第七节原发性支气管肺癌</w:t>
      </w:r>
    </w:p>
    <w:p w14:paraId="0C5C6201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★病理（常考）</w:t>
      </w:r>
    </w:p>
    <w:p w14:paraId="4F288AC4" w14:textId="77777777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1）按解剖学分类</w:t>
      </w:r>
    </w:p>
    <w:p w14:paraId="4AB0CE3A" w14:textId="66689760" w:rsidR="00857F53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①中央型肺癌: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段</w:t>
      </w:r>
      <w:proofErr w:type="gramStart"/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支气管至主支气管</w:t>
      </w:r>
      <w:proofErr w:type="gramEnd"/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的癌肿，占3/4，以鳞癌多见。</w:t>
      </w:r>
    </w:p>
    <w:p w14:paraId="254C573D" w14:textId="703C6BA8" w:rsid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②周围型肺癌:</w:t>
      </w:r>
      <w:r w:rsidRPr="00857F53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段支气管以下</w:t>
      </w:r>
      <w:r w:rsidRPr="00857F53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的癌肿，占1/4,腺癌多见。</w:t>
      </w:r>
    </w:p>
    <w:p w14:paraId="0BAD9B31" w14:textId="363671BC" w:rsidR="00FB0EB8" w:rsidRPr="00857F53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>
        <w:rPr>
          <w:noProof/>
        </w:rPr>
        <w:drawing>
          <wp:inline distT="0" distB="0" distL="0" distR="0" wp14:anchorId="165C074E" wp14:editId="6390EEF6">
            <wp:extent cx="1505027" cy="1962251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05027" cy="1962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75496" w14:textId="0A07471A" w:rsidR="00FB0EB8" w:rsidRDefault="00857F53" w:rsidP="00857F5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lastRenderedPageBreak/>
        <w:drawing>
          <wp:inline distT="0" distB="0" distL="0" distR="0" wp14:anchorId="4B937B85" wp14:editId="73F678E0">
            <wp:extent cx="4756394" cy="1701887"/>
            <wp:effectExtent l="0" t="0" r="635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56394" cy="170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C103F" w14:textId="77777777" w:rsidR="00857F53" w:rsidRPr="006048EF" w:rsidRDefault="00857F53" w:rsidP="00857F53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1C07DD96" w14:textId="77777777" w:rsidR="006048EF" w:rsidRPr="006048EF" w:rsidRDefault="00857F53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</w:t>
      </w:r>
      <w:r w:rsidR="006048EF"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74CC947D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1.原发肿瘤引起的症状</w:t>
      </w:r>
    </w:p>
    <w:p w14:paraId="519A0683" w14:textId="22A121E5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咳嗽、咯痰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—─刺激性干咳或有少量黏液痰，高调金属音。</w:t>
      </w:r>
    </w:p>
    <w:p w14:paraId="1CF8BE56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血痰、大咯血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0DAAAE8E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局限性喘鸣叫，胸闷、气急</w:t>
      </w:r>
    </w:p>
    <w:p w14:paraId="65E4B14B" w14:textId="67F731BC" w:rsidR="00FB0EB8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体重下降、发热</w:t>
      </w:r>
    </w:p>
    <w:p w14:paraId="4DCCC6B2" w14:textId="233C39B4" w:rsidR="005C4D47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51DA6C09" wp14:editId="3345C1B3">
            <wp:extent cx="5274310" cy="2348230"/>
            <wp:effectExtent l="0" t="0" r="254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0A7C4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3.肺癌远处转移引起的症状</w:t>
      </w:r>
    </w:p>
    <w:p w14:paraId="25DDF75F" w14:textId="7CA0BD8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右锁骨上淋巴结转移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:无痛感，固定而坚硬，逐渐增大、增多并融合</w:t>
      </w:r>
    </w:p>
    <w:p w14:paraId="48A8A59C" w14:textId="40D0D090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4.肺癌的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肺外表现</w:t>
      </w:r>
    </w:p>
    <w:p w14:paraId="08E62778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副癌综合征（小细胞肺癌）:肺癌非转移性胸外表现</w:t>
      </w:r>
    </w:p>
    <w:p w14:paraId="0084D940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水中毒（低钠血症，厌食、恶心、呕吐）</w:t>
      </w:r>
    </w:p>
    <w:p w14:paraId="038F17A3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库欣综合征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:色素沉着、低钾血症</w:t>
      </w:r>
    </w:p>
    <w:p w14:paraId="238A8236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高钙血症:口渴、多尿</w:t>
      </w:r>
    </w:p>
    <w:p w14:paraId="13B22739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男性乳房发育</w:t>
      </w:r>
    </w:p>
    <w:p w14:paraId="0C901719" w14:textId="3E2C54A3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杵状指</w:t>
      </w: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肌无力、周围神经炎、小脑变性等</w:t>
      </w:r>
    </w:p>
    <w:p w14:paraId="5E5058C9" w14:textId="65411359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★实验室检查</w:t>
      </w:r>
    </w:p>
    <w:p w14:paraId="4B6AF8CD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胸部X线: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是发现肺癌的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最基本方法</w:t>
      </w:r>
    </w:p>
    <w:p w14:paraId="61D7ABE2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(1）中央型肺癌:①肺门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类圆形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，边缘毛糙，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分叶或切迹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。②“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S”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征:</w:t>
      </w:r>
    </w:p>
    <w:p w14:paraId="29E9EE05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肿块与肺不张、阻塞性肺炎并存。③间接征象:局限性肺气肿、肺不张、阻塞性</w:t>
      </w:r>
    </w:p>
    <w:p w14:paraId="0E5D0565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肺炎和</w:t>
      </w: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继发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性肺脓肿。</w:t>
      </w:r>
    </w:p>
    <w:p w14:paraId="21A4A36C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(2）周围型肺癌: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①局限性小斑片状阴影，②毛刺、切迹和分叶。③偏</w:t>
      </w:r>
    </w:p>
    <w:p w14:paraId="441E34C2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心性癌性空洞。</w:t>
      </w:r>
    </w:p>
    <w:p w14:paraId="55DADE1A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</w:t>
      </w: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痰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脱落细胞检查。</w:t>
      </w:r>
    </w:p>
    <w:p w14:paraId="48876D4D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5.纤维支气管镜检查。</w:t>
      </w:r>
    </w:p>
    <w:p w14:paraId="4FFDBAB1" w14:textId="0A2978F6" w:rsidR="005C4D47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6.病理学检查:确诊</w:t>
      </w:r>
    </w:p>
    <w:p w14:paraId="2BBD4E9A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1．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highlight w:val="yellow"/>
          <w:lang w:bidi="ar"/>
        </w:rPr>
        <w:t>40岁以上男性长期或重度吸烟者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，</w:t>
      </w: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排癌检查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。</w:t>
      </w:r>
    </w:p>
    <w:p w14:paraId="187D3207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刺激性咳嗽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而抗感染、镇</w:t>
      </w: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咳治疗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无效。</w:t>
      </w:r>
    </w:p>
    <w:p w14:paraId="15F50658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(2）咳嗽性质改变</w:t>
      </w:r>
    </w:p>
    <w:p w14:paraId="7401229A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（3）持续痰中带血。</w:t>
      </w:r>
    </w:p>
    <w:p w14:paraId="6A995678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）同一部位、反复发作的肺炎。</w:t>
      </w:r>
    </w:p>
    <w:p w14:paraId="1797226C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(5）肺脓肿抗感染治疗疗效不佳者。</w:t>
      </w:r>
    </w:p>
    <w:p w14:paraId="1C104122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(6）四肢关节疼痛及杵状指（</w:t>
      </w:r>
      <w:proofErr w:type="gramStart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趾</w:t>
      </w:r>
      <w:proofErr w:type="gramEnd"/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）。</w:t>
      </w:r>
    </w:p>
    <w:p w14:paraId="369F7C29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（7）x线局限性肺气肿或肺不张。</w:t>
      </w:r>
    </w:p>
    <w:p w14:paraId="1F6AFD53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(8）肺部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孤立性圆形病灶和单侧性肺门阴影增大者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6685171E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(9）原有肺结核病灶已稳定，其他部位又出现新增大的病灶者。</w:t>
      </w:r>
    </w:p>
    <w:p w14:paraId="365D09EF" w14:textId="33A6BB65" w:rsidR="005C4D47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（10）血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性、进行性增多的胸腔积液。</w:t>
      </w:r>
    </w:p>
    <w:p w14:paraId="4766C896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4D2A0446" w14:textId="7777777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1.手术治疗</w:t>
      </w:r>
    </w:p>
    <w:p w14:paraId="77D83696" w14:textId="5FF2CCD7" w:rsidR="006048EF" w:rsidRPr="006048EF" w:rsidRDefault="006048EF" w:rsidP="006048EF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2.小细胞癌:首选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化疗</w:t>
      </w:r>
      <w:r w:rsidRPr="006048EF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，以及</w:t>
      </w:r>
      <w:r w:rsidRPr="006048EF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放疗。</w:t>
      </w:r>
    </w:p>
    <w:p w14:paraId="488AD7E8" w14:textId="00855687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drawing>
          <wp:inline distT="0" distB="0" distL="0" distR="0" wp14:anchorId="20678A4A" wp14:editId="251A6444">
            <wp:extent cx="5273675" cy="2694940"/>
            <wp:effectExtent l="0" t="0" r="3175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9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6D01F9" w14:textId="082D005D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4CFF30F8" w14:textId="6F98AC66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lastRenderedPageBreak/>
        <w:drawing>
          <wp:inline distT="0" distB="0" distL="0" distR="0" wp14:anchorId="0C6D5EB5" wp14:editId="03DA7A76">
            <wp:extent cx="3834765" cy="409702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409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D87FA2" w14:textId="0CE0E954" w:rsidR="005C4D47" w:rsidRDefault="005C4D47" w:rsidP="0006020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drawing>
          <wp:inline distT="0" distB="0" distL="0" distR="0" wp14:anchorId="395F4959" wp14:editId="66F3CA6B">
            <wp:extent cx="5273675" cy="2432685"/>
            <wp:effectExtent l="0" t="0" r="3175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6B7C36" w14:textId="043F5AFB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第八节慢性肺源性心脏病</w:t>
      </w:r>
    </w:p>
    <w:p w14:paraId="4829D325" w14:textId="77777777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</w:t>
      </w:r>
    </w:p>
    <w:p w14:paraId="796F7201" w14:textId="443873FF" w:rsidR="005C4D47" w:rsidRPr="00AC1851" w:rsidRDefault="0006020C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支气管、肺疾病慢性阻塞性肺疾病</w:t>
      </w:r>
      <w:r w:rsidRPr="0006020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最多见</w:t>
      </w: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562A2CF2" w14:textId="77777777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2B0B33AE" w14:textId="77777777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1.肺、心功能代偿期（缓解期）</w:t>
      </w:r>
    </w:p>
    <w:p w14:paraId="5AB96094" w14:textId="1E686501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(1）症状:咳嗽、咳痰、气促，活动后可有心悸、呼吸困难、乏力和劳动耐力</w:t>
      </w:r>
    </w:p>
    <w:p w14:paraId="14BAEA88" w14:textId="77777777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下降。</w:t>
      </w:r>
    </w:p>
    <w:p w14:paraId="39F0F64F" w14:textId="25F79C26" w:rsidR="0006020C" w:rsidRPr="0006020C" w:rsidRDefault="0006020C" w:rsidP="0006020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(2）体征:</w:t>
      </w:r>
      <w:r w:rsidRPr="0006020C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发绀、肺气肿</w:t>
      </w: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体征。偶有干、湿性</w:t>
      </w:r>
      <w:proofErr w:type="gramStart"/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啰</w:t>
      </w:r>
      <w:proofErr w:type="gramEnd"/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音，心音遥远</w:t>
      </w:r>
    </w:p>
    <w:p w14:paraId="775AB618" w14:textId="247A426F" w:rsidR="005C4D47" w:rsidRPr="00AC1851" w:rsidRDefault="0006020C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6020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右心室肥厚:三尖瓣区收缩期杂音或剑突下心脏搏动增强。</w:t>
      </w:r>
    </w:p>
    <w:p w14:paraId="708F94AC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2肺、心功能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失代偿期（急性发作期）</w:t>
      </w:r>
    </w:p>
    <w:p w14:paraId="4F47715C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(1）呼吸衰竭</w:t>
      </w:r>
    </w:p>
    <w:p w14:paraId="02D4BF67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症状:呼吸困难，夜间为甚，肺性脑病。</w:t>
      </w:r>
    </w:p>
    <w:p w14:paraId="36BF71E4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体征:发绀，颅内压升高。病理反射（+）。</w:t>
      </w:r>
    </w:p>
    <w:p w14:paraId="6980F665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2）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右心衰竭</w:t>
      </w:r>
    </w:p>
    <w:p w14:paraId="137964E0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症状:心悸、食欲不振、腹胀、恶心等。</w:t>
      </w:r>
    </w:p>
    <w:p w14:paraId="5D41E5CB" w14:textId="7A466D91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体征:</w:t>
      </w:r>
      <w:proofErr w:type="gramStart"/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颈</w:t>
      </w:r>
      <w:proofErr w:type="gramEnd"/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静脉怒张，肺水肿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，心率增快，三尖瓣区舒张期杂音。肝大压痛（+），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肝颈静脉反流征（+），腹水，下肢水肿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161D7F3F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并发症</w:t>
      </w:r>
    </w:p>
    <w:p w14:paraId="220391DA" w14:textId="54887134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1.肺性脑病死亡的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首要原因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40FEA2A6" w14:textId="3913D774" w:rsidR="005C4D47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65B534AE" wp14:editId="76C51666">
            <wp:extent cx="5274310" cy="2646680"/>
            <wp:effectExtent l="0" t="0" r="2540" b="127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8A7F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诊断:</w:t>
      </w:r>
    </w:p>
    <w:p w14:paraId="13F0EAA7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1.代偿期:基础肺病+右心肥厚、扩张</w:t>
      </w:r>
    </w:p>
    <w:p w14:paraId="1C66CB35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2.失代偿期（右心衰）:</w:t>
      </w:r>
    </w:p>
    <w:p w14:paraId="77120848" w14:textId="4AE265F9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代偿期表现+呼吸衰竭（缺氧、肺性脑病、血气分析）+心力衰竭（体循环淤血）</w:t>
      </w:r>
    </w:p>
    <w:p w14:paraId="5027D27A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治疗</w:t>
      </w:r>
    </w:p>
    <w:p w14:paraId="22C27168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1.急性加重期</w:t>
      </w:r>
    </w:p>
    <w:p w14:paraId="18856984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控制感染</w:t>
      </w:r>
    </w:p>
    <w:p w14:paraId="512DB269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(2）氧疗</w:t>
      </w:r>
    </w:p>
    <w:p w14:paraId="61224E98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（3）控制心力衰竭</w:t>
      </w:r>
    </w:p>
    <w:p w14:paraId="7C2DFEFF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利尿药、正性肌力药或扩血管药物</w:t>
      </w:r>
    </w:p>
    <w:p w14:paraId="0B9C7E6B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(4）控制心律失常</w:t>
      </w:r>
    </w:p>
    <w:p w14:paraId="0DAA7311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(5）抗凝治疗</w:t>
      </w:r>
    </w:p>
    <w:p w14:paraId="513BCCFC" w14:textId="5F0CFC63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6）其他并发症治疗</w:t>
      </w:r>
    </w:p>
    <w:p w14:paraId="3C222F54" w14:textId="62B2EADB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drawing>
          <wp:inline distT="0" distB="0" distL="0" distR="0" wp14:anchorId="44BD0DE4" wp14:editId="4C25D6EC">
            <wp:extent cx="5273675" cy="2609215"/>
            <wp:effectExtent l="0" t="0" r="3175" b="63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0480C" w14:textId="2994FC3E" w:rsidR="005C4D47" w:rsidRDefault="005C4D47" w:rsidP="00AC185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lastRenderedPageBreak/>
        <w:drawing>
          <wp:inline distT="0" distB="0" distL="0" distR="0" wp14:anchorId="167167BE" wp14:editId="082CCC2F">
            <wp:extent cx="5273675" cy="2627630"/>
            <wp:effectExtent l="0" t="0" r="3175" b="127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F8E87F" w14:textId="49BE3E76" w:rsid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第九节呼吸衰竭（助理不考）了解</w:t>
      </w:r>
    </w:p>
    <w:p w14:paraId="38700B52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各种原因引起的肺通气和（或）换气功能严重障碍，导致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低氧血症伴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（或不</w:t>
      </w:r>
    </w:p>
    <w:p w14:paraId="3D6F19A3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伴）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高碳酸血症。</w:t>
      </w:r>
    </w:p>
    <w:p w14:paraId="1A8BBE2E" w14:textId="4986FD74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★确诊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需作动脉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血气分析。</w:t>
      </w:r>
    </w:p>
    <w:p w14:paraId="1FAD33C3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急性呼吸衰竭临床表现:</w:t>
      </w:r>
    </w:p>
    <w:p w14:paraId="52A783CD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★呼吸困难: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临床最早出现的症状。</w:t>
      </w:r>
    </w:p>
    <w:p w14:paraId="7F781FA4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⒉.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★发绀: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是缺氧的典型临床表现。</w:t>
      </w:r>
    </w:p>
    <w:p w14:paraId="3E62E46B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慢性呼吸衰竭临床表现:</w:t>
      </w:r>
    </w:p>
    <w:p w14:paraId="72E1B0DD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1.呼吸困难。</w:t>
      </w:r>
    </w:p>
    <w:p w14:paraId="574AFFE0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2.精神神经症状</w:t>
      </w:r>
    </w:p>
    <w:p w14:paraId="600E594A" w14:textId="637C0E0D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3.血液循环系统</w:t>
      </w:r>
      <w:r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肺动脉高压、右心衰、体循环淤血</w:t>
      </w:r>
    </w:p>
    <w:p w14:paraId="1E4D6E49" w14:textId="336B7C97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noProof/>
          <w:color w:val="000000" w:themeColor="text1"/>
          <w:kern w:val="0"/>
          <w:sz w:val="24"/>
          <w:lang w:bidi="ar"/>
        </w:rPr>
        <w:t>诊断</w:t>
      </w:r>
    </w:p>
    <w:p w14:paraId="7DA60A2A" w14:textId="662C3B46" w:rsidR="005C4D47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>
        <w:rPr>
          <w:noProof/>
        </w:rPr>
        <w:drawing>
          <wp:inline distT="0" distB="0" distL="0" distR="0" wp14:anchorId="74337C87" wp14:editId="763D3EA0">
            <wp:extent cx="4603987" cy="869995"/>
            <wp:effectExtent l="0" t="0" r="6350" b="635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03987" cy="86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D6D6D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3E9BD0FB" w14:textId="77777777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氧疗方法:</w:t>
      </w:r>
    </w:p>
    <w:p w14:paraId="7AACF39D" w14:textId="531AA4D1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∣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型呼衰</w:t>
      </w:r>
      <w:proofErr w:type="gramEnd"/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——高浓度（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&gt;35%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）吸氧;</w:t>
      </w:r>
    </w:p>
    <w:p w14:paraId="12F781B8" w14:textId="236CAE92" w:rsidR="00AC1851" w:rsidRPr="00AC1851" w:rsidRDefault="00AC1851" w:rsidP="00AC1851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proofErr w:type="gramStart"/>
      <w:r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∥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型呼衰</w:t>
      </w:r>
      <w:proofErr w:type="gramEnd"/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持续低浓度</w:t>
      </w:r>
      <w:r w:rsidRPr="00AC1851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给氧。西医治疗</w:t>
      </w:r>
    </w:p>
    <w:p w14:paraId="0186D3AB" w14:textId="4D84B04D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drawing>
          <wp:inline distT="0" distB="0" distL="0" distR="0" wp14:anchorId="627BC226" wp14:editId="5A356586">
            <wp:extent cx="5273675" cy="2664460"/>
            <wp:effectExtent l="0" t="0" r="3175" b="254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64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54E220" w14:textId="3F8A00EB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rFonts w:ascii="微软雅黑" w:eastAsia="微软雅黑" w:hAnsi="微软雅黑" w:cs="微软雅黑"/>
          <w:bCs/>
          <w:noProof/>
          <w:color w:val="FF0000"/>
          <w:kern w:val="0"/>
          <w:szCs w:val="21"/>
          <w:lang w:bidi="ar"/>
        </w:rPr>
        <w:drawing>
          <wp:inline distT="0" distB="0" distL="0" distR="0" wp14:anchorId="66E3749C" wp14:editId="30837E1E">
            <wp:extent cx="5273675" cy="2901950"/>
            <wp:effectExtent l="0" t="0" r="317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901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E88C6C" w14:textId="67D387AB" w:rsidR="005C4D47" w:rsidRPr="00AC1851" w:rsidRDefault="00DB7409" w:rsidP="00AC1851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8"/>
          <w:szCs w:val="28"/>
          <w:lang w:bidi="ar"/>
        </w:rPr>
      </w:pPr>
      <w:r w:rsidRPr="00AC1851">
        <w:rPr>
          <w:rFonts w:ascii="微软雅黑" w:eastAsia="微软雅黑" w:hAnsi="微软雅黑" w:cs="微软雅黑" w:hint="eastAsia"/>
          <w:bCs/>
          <w:color w:val="FF0000"/>
          <w:kern w:val="0"/>
          <w:sz w:val="28"/>
          <w:szCs w:val="28"/>
          <w:lang w:bidi="ar"/>
        </w:rPr>
        <w:t>循环系统疾病</w:t>
      </w:r>
    </w:p>
    <w:p w14:paraId="608297C8" w14:textId="052C4191" w:rsidR="005C4D47" w:rsidRDefault="00DB7409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lastRenderedPageBreak/>
        <w:drawing>
          <wp:inline distT="0" distB="0" distL="0" distR="0" wp14:anchorId="0DDC0B4E" wp14:editId="24CC4F5D">
            <wp:extent cx="5274310" cy="282384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D89DF" w14:textId="551B2E6C" w:rsidR="00BE2F4C" w:rsidRDefault="00DB7409" w:rsidP="00BE2F4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03F17CF4" wp14:editId="7221947D">
            <wp:extent cx="5274310" cy="2928620"/>
            <wp:effectExtent l="0" t="0" r="2540" b="508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3F01C" w14:textId="77777777" w:rsidR="00BE2F4C" w:rsidRPr="00BE2F4C" w:rsidRDefault="00BE2F4C" w:rsidP="00BE2F4C">
      <w:pPr>
        <w:widowControl/>
        <w:rPr>
          <w:rFonts w:ascii="微软雅黑" w:eastAsia="微软雅黑" w:hAnsi="微软雅黑" w:cs="微软雅黑"/>
          <w:b/>
          <w:color w:val="FF0000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/>
          <w:color w:val="FF0000"/>
          <w:kern w:val="0"/>
          <w:sz w:val="24"/>
          <w:lang w:bidi="ar"/>
        </w:rPr>
        <w:t>左肺右体</w:t>
      </w:r>
    </w:p>
    <w:p w14:paraId="7E3D11D9" w14:textId="1ED54FEA" w:rsidR="00BE2F4C" w:rsidRPr="00BE2F4C" w:rsidRDefault="00BE2F4C" w:rsidP="00BE2F4C">
      <w:pPr>
        <w:widowControl/>
        <w:rPr>
          <w:rFonts w:ascii="微软雅黑" w:eastAsia="微软雅黑" w:hAnsi="微软雅黑" w:cs="微软雅黑"/>
          <w:b/>
          <w:color w:val="FF0000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/>
          <w:color w:val="FF0000"/>
          <w:kern w:val="0"/>
          <w:sz w:val="24"/>
          <w:lang w:bidi="ar"/>
        </w:rPr>
        <w:t>左心衰-——-肺淤血</w:t>
      </w:r>
    </w:p>
    <w:p w14:paraId="20222DA0" w14:textId="6F7F8510" w:rsidR="005C4D47" w:rsidRPr="00BE2F4C" w:rsidRDefault="00BE2F4C" w:rsidP="00BE2F4C">
      <w:pPr>
        <w:widowControl/>
        <w:rPr>
          <w:rFonts w:ascii="微软雅黑" w:eastAsia="微软雅黑" w:hAnsi="微软雅黑" w:cs="微软雅黑"/>
          <w:b/>
          <w:color w:val="FF0000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/>
          <w:color w:val="FF0000"/>
          <w:kern w:val="0"/>
          <w:sz w:val="24"/>
          <w:lang w:bidi="ar"/>
        </w:rPr>
        <w:t>右心衰-——体循环淤血</w:t>
      </w:r>
    </w:p>
    <w:p w14:paraId="680CE0A6" w14:textId="72414406" w:rsidR="00BE2F4C" w:rsidRDefault="00BE2F4C" w:rsidP="00BE2F4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BE2F4C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第一节心力衰竭</w:t>
      </w:r>
    </w:p>
    <w:p w14:paraId="4CDB89D3" w14:textId="79394DBF" w:rsidR="00BE2F4C" w:rsidRPr="00BE2F4C" w:rsidRDefault="00BE2F4C" w:rsidP="00BE2F4C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>
        <w:rPr>
          <w:noProof/>
        </w:rPr>
        <w:lastRenderedPageBreak/>
        <w:drawing>
          <wp:inline distT="0" distB="0" distL="0" distR="0" wp14:anchorId="26688496" wp14:editId="4D5DB175">
            <wp:extent cx="4642338" cy="2534338"/>
            <wp:effectExtent l="0" t="0" r="635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57448" cy="254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DDFDC" w14:textId="77777777" w:rsidR="00152ADF" w:rsidRDefault="00152ADF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3AAFC6E2" w14:textId="7C2B6E9E" w:rsidR="005C4D47" w:rsidRDefault="005C4D47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293FAD45" w14:textId="0AE6EBF0" w:rsidR="005239BC" w:rsidRDefault="005239B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57F60EAF" w14:textId="159E27C5" w:rsidR="005239BC" w:rsidRDefault="005239B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6F685C06" w14:textId="65B8C371" w:rsidR="005239BC" w:rsidRDefault="005239BC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lastRenderedPageBreak/>
        <w:drawing>
          <wp:inline distT="0" distB="0" distL="0" distR="0" wp14:anchorId="7C2EAB20" wp14:editId="7FF2142F">
            <wp:extent cx="4724222" cy="8004517"/>
            <wp:effectExtent l="0" t="0" r="635" b="0"/>
            <wp:docPr id="5" name="图形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465" cy="8011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8F693" w14:textId="77777777" w:rsidR="00DB7409" w:rsidRDefault="00DB7409" w:rsidP="005239BC">
      <w:pPr>
        <w:widowControl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sectPr w:rsidR="00DB7409">
      <w:headerReference w:type="default" r:id="rId33"/>
      <w:footerReference w:type="default" r:id="rId3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7153C5" w14:textId="77777777" w:rsidR="00C062DE" w:rsidRDefault="00C062DE">
      <w:r>
        <w:separator/>
      </w:r>
    </w:p>
  </w:endnote>
  <w:endnote w:type="continuationSeparator" w:id="0">
    <w:p w14:paraId="4DEC7B47" w14:textId="77777777" w:rsidR="00C062DE" w:rsidRDefault="00C062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1A0C94D" w14:textId="77777777" w:rsidR="00C062DE" w:rsidRDefault="00C062DE">
      <w:r>
        <w:separator/>
      </w:r>
    </w:p>
  </w:footnote>
  <w:footnote w:type="continuationSeparator" w:id="0">
    <w:p w14:paraId="225FFC21" w14:textId="77777777" w:rsidR="00C062DE" w:rsidRDefault="00C062D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C062DE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SystemFonts/>
  <w:bordersDoNotSurroundHeader/>
  <w:bordersDoNotSurroundFooter/>
  <w:proofState w:grammar="clean"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202A"/>
    <w:rsid w:val="0006020C"/>
    <w:rsid w:val="00073C5F"/>
    <w:rsid w:val="000776A4"/>
    <w:rsid w:val="0008793D"/>
    <w:rsid w:val="000A5D69"/>
    <w:rsid w:val="000B09B5"/>
    <w:rsid w:val="000C4189"/>
    <w:rsid w:val="00152ADF"/>
    <w:rsid w:val="0015513B"/>
    <w:rsid w:val="001553B5"/>
    <w:rsid w:val="00156DFF"/>
    <w:rsid w:val="0017595B"/>
    <w:rsid w:val="001C07FA"/>
    <w:rsid w:val="001E5DA1"/>
    <w:rsid w:val="001F1098"/>
    <w:rsid w:val="002141F8"/>
    <w:rsid w:val="00260530"/>
    <w:rsid w:val="002A03ED"/>
    <w:rsid w:val="002A62D8"/>
    <w:rsid w:val="002F560D"/>
    <w:rsid w:val="0030366C"/>
    <w:rsid w:val="00320226"/>
    <w:rsid w:val="0037065B"/>
    <w:rsid w:val="00394F2F"/>
    <w:rsid w:val="003D5EDA"/>
    <w:rsid w:val="003F6265"/>
    <w:rsid w:val="00417886"/>
    <w:rsid w:val="00423EC5"/>
    <w:rsid w:val="00443B68"/>
    <w:rsid w:val="0049524B"/>
    <w:rsid w:val="00513986"/>
    <w:rsid w:val="005239BC"/>
    <w:rsid w:val="005317E0"/>
    <w:rsid w:val="00537B43"/>
    <w:rsid w:val="005519B0"/>
    <w:rsid w:val="005747AC"/>
    <w:rsid w:val="005A3D08"/>
    <w:rsid w:val="005C4D47"/>
    <w:rsid w:val="005F7AAD"/>
    <w:rsid w:val="006048EF"/>
    <w:rsid w:val="00637327"/>
    <w:rsid w:val="00661A99"/>
    <w:rsid w:val="00670D25"/>
    <w:rsid w:val="006903E7"/>
    <w:rsid w:val="006E40FF"/>
    <w:rsid w:val="006E4611"/>
    <w:rsid w:val="0077570B"/>
    <w:rsid w:val="007758D9"/>
    <w:rsid w:val="00776E9C"/>
    <w:rsid w:val="00786AB6"/>
    <w:rsid w:val="007A1E5C"/>
    <w:rsid w:val="007D47AA"/>
    <w:rsid w:val="007E28CE"/>
    <w:rsid w:val="007E78AA"/>
    <w:rsid w:val="0082660B"/>
    <w:rsid w:val="00857F53"/>
    <w:rsid w:val="008946FC"/>
    <w:rsid w:val="008B2817"/>
    <w:rsid w:val="008E3B07"/>
    <w:rsid w:val="00903CB9"/>
    <w:rsid w:val="0093310B"/>
    <w:rsid w:val="00A21E12"/>
    <w:rsid w:val="00A81966"/>
    <w:rsid w:val="00AC1851"/>
    <w:rsid w:val="00B25924"/>
    <w:rsid w:val="00B25974"/>
    <w:rsid w:val="00B461D1"/>
    <w:rsid w:val="00B60A88"/>
    <w:rsid w:val="00B97678"/>
    <w:rsid w:val="00BD4E1E"/>
    <w:rsid w:val="00BE2F4C"/>
    <w:rsid w:val="00C062DE"/>
    <w:rsid w:val="00C456AF"/>
    <w:rsid w:val="00D761CA"/>
    <w:rsid w:val="00D976CE"/>
    <w:rsid w:val="00DA5511"/>
    <w:rsid w:val="00DB7409"/>
    <w:rsid w:val="00DE36EE"/>
    <w:rsid w:val="00DF0A44"/>
    <w:rsid w:val="00E16C35"/>
    <w:rsid w:val="00EA203D"/>
    <w:rsid w:val="00EA3EB6"/>
    <w:rsid w:val="00EA6F0F"/>
    <w:rsid w:val="00EC64CB"/>
    <w:rsid w:val="00F1030B"/>
    <w:rsid w:val="00F10E08"/>
    <w:rsid w:val="00F1300A"/>
    <w:rsid w:val="00F24EEA"/>
    <w:rsid w:val="00F44E96"/>
    <w:rsid w:val="00F54E21"/>
    <w:rsid w:val="00FB0EB8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sv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sv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166</TotalTime>
  <Pages>18</Pages>
  <Words>379</Words>
  <Characters>2163</Characters>
  <Application>Microsoft Office Word</Application>
  <DocSecurity>0</DocSecurity>
  <Lines>18</Lines>
  <Paragraphs>5</Paragraphs>
  <ScaleCrop>false</ScaleCrop>
  <Company>微软中国</Company>
  <LinksUpToDate>false</LinksUpToDate>
  <CharactersWithSpaces>2537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53</cp:revision>
  <dcterms:created xsi:type="dcterms:W3CDTF">2014-10-29T12:08:00Z</dcterms:created>
  <dcterms:modified xsi:type="dcterms:W3CDTF">2021-02-26T05:50:00Z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