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病理学技术（师）208-专业知识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【单】关于解剖台的设计，下面哪项不适宜？</w:t>
      </w:r>
      <w:r>
        <w:rPr>
          <w:rFonts w:hint="eastAsia" w:ascii="微软雅黑" w:hAnsi="微软雅黑" w:eastAsia="微软雅黑" w:cs="微软雅黑"/>
          <w:lang w:eastAsia="zh-CN"/>
        </w:rPr>
        <w:t>（   ）</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解剖台面要光滑，两侧设有较粗的下水漏</w:t>
      </w:r>
    </w:p>
    <w:p>
      <w:pPr>
        <w:rPr>
          <w:rFonts w:hint="eastAsia" w:ascii="微软雅黑" w:hAnsi="微软雅黑" w:eastAsia="微软雅黑" w:cs="微软雅黑"/>
        </w:rPr>
      </w:pPr>
      <w:r>
        <w:rPr>
          <w:rFonts w:hint="eastAsia" w:ascii="微软雅黑" w:hAnsi="微软雅黑" w:eastAsia="微软雅黑" w:cs="微软雅黑"/>
        </w:rPr>
        <w:t>B 解剖台能够升降，带有抽气功能</w:t>
      </w:r>
    </w:p>
    <w:p>
      <w:pPr>
        <w:rPr>
          <w:rFonts w:hint="eastAsia" w:ascii="微软雅黑" w:hAnsi="微软雅黑" w:eastAsia="微软雅黑" w:cs="微软雅黑"/>
        </w:rPr>
      </w:pPr>
      <w:r>
        <w:rPr>
          <w:rFonts w:hint="eastAsia" w:ascii="微软雅黑" w:hAnsi="微软雅黑" w:eastAsia="微软雅黑" w:cs="微软雅黑"/>
        </w:rPr>
        <w:t>C 解剖台面大小能容纳成人尸体即可</w:t>
      </w:r>
    </w:p>
    <w:p>
      <w:pPr>
        <w:rPr>
          <w:rFonts w:hint="eastAsia" w:ascii="微软雅黑" w:hAnsi="微软雅黑" w:eastAsia="微软雅黑" w:cs="微软雅黑"/>
        </w:rPr>
      </w:pPr>
      <w:r>
        <w:rPr>
          <w:rFonts w:hint="eastAsia" w:ascii="微软雅黑" w:hAnsi="微软雅黑" w:eastAsia="微软雅黑" w:cs="微软雅黑"/>
        </w:rPr>
        <w:t>D 应该有与病理解剖台配套的污水消毒池，避免污染环境</w:t>
      </w:r>
    </w:p>
    <w:p>
      <w:pPr>
        <w:rPr>
          <w:rFonts w:hint="eastAsia" w:ascii="微软雅黑" w:hAnsi="微软雅黑" w:eastAsia="微软雅黑" w:cs="微软雅黑"/>
        </w:rPr>
      </w:pPr>
      <w:r>
        <w:rPr>
          <w:rFonts w:hint="eastAsia" w:ascii="微软雅黑" w:hAnsi="微软雅黑" w:eastAsia="微软雅黑" w:cs="微软雅黑"/>
        </w:rPr>
        <w:t>E 解剖台面高低要合适，避免造成操作不便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解析：解剖台面大小除了能容纳尸体外，还需留出放置病理解剖器械和检查脏器的地方。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lang w:eastAsia="zh-CN"/>
        </w:rPr>
      </w:pPr>
      <w:r>
        <w:rPr>
          <w:rFonts w:hint="eastAsia" w:ascii="微软雅黑" w:hAnsi="微软雅黑" w:eastAsia="微软雅黑" w:cs="微软雅黑"/>
        </w:rPr>
        <w:t>【单】下面有关组织固定的描述，错误的是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若用于免疫组化，固定的意义是保存组织细胞的抗原性</w:t>
      </w:r>
    </w:p>
    <w:p>
      <w:pPr>
        <w:rPr>
          <w:rFonts w:hint="eastAsia" w:ascii="微软雅黑" w:hAnsi="微软雅黑" w:eastAsia="微软雅黑" w:cs="微软雅黑"/>
        </w:rPr>
      </w:pPr>
      <w:r>
        <w:rPr>
          <w:rFonts w:hint="eastAsia" w:ascii="微软雅黑" w:hAnsi="微软雅黑" w:eastAsia="微软雅黑" w:cs="微软雅黑"/>
        </w:rPr>
        <w:t>B 组织的固定不良，在以后的标本制备过程中无法加以纠正</w:t>
      </w:r>
    </w:p>
    <w:p>
      <w:pPr>
        <w:rPr>
          <w:rFonts w:hint="eastAsia" w:ascii="微软雅黑" w:hAnsi="微软雅黑" w:eastAsia="微软雅黑" w:cs="微软雅黑"/>
        </w:rPr>
      </w:pPr>
      <w:r>
        <w:rPr>
          <w:rFonts w:hint="eastAsia" w:ascii="微软雅黑" w:hAnsi="微软雅黑" w:eastAsia="微软雅黑" w:cs="微软雅黑"/>
        </w:rPr>
        <w:t>C 机体死亡后，如不及时处理或固定，细胞在自身溶酶体酶的作用下会溶解破坏</w:t>
      </w:r>
    </w:p>
    <w:p>
      <w:pPr>
        <w:rPr>
          <w:rFonts w:hint="eastAsia" w:ascii="微软雅黑" w:hAnsi="微软雅黑" w:eastAsia="微软雅黑" w:cs="微软雅黑"/>
        </w:rPr>
      </w:pPr>
      <w:r>
        <w:rPr>
          <w:rFonts w:hint="eastAsia" w:ascii="微软雅黑" w:hAnsi="微软雅黑" w:eastAsia="微软雅黑" w:cs="微软雅黑"/>
        </w:rPr>
        <w:t>D 组织的固定不良，在以后的标本制备过程中可以加以适当的纠正</w:t>
      </w:r>
    </w:p>
    <w:p>
      <w:pPr>
        <w:rPr>
          <w:rFonts w:hint="eastAsia" w:ascii="微软雅黑" w:hAnsi="微软雅黑" w:eastAsia="微软雅黑" w:cs="微软雅黑"/>
        </w:rPr>
      </w:pPr>
      <w:r>
        <w:rPr>
          <w:rFonts w:hint="eastAsia" w:ascii="微软雅黑" w:hAnsi="微软雅黑" w:eastAsia="微软雅黑" w:cs="微软雅黑"/>
        </w:rPr>
        <w:t>E 对于电镜标本，适当而及时的固定非常重要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凡需病理检查的各种组织都需要经过固定。组织的正确固定具有重要的意义，因为机体死亡后，如不及时处理或固定，细胞在自身溶酶体酶的作用下会溶解破坏，组织细胞的结构难以保持。若用于免疫组化，固定的意义是保存组织细胞的抗原性。所以，良好组织学切片的基础取决于适当而完整的固定，若组织的固定不良，在以后的标本制备过程中无法加以适当的纠正。</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lang w:eastAsia="zh-CN"/>
        </w:rPr>
      </w:pPr>
      <w:r>
        <w:rPr>
          <w:rFonts w:hint="eastAsia" w:ascii="微软雅黑" w:hAnsi="微软雅黑" w:eastAsia="微软雅黑" w:cs="微软雅黑"/>
        </w:rPr>
        <w:t>【单】要保持细胞内糖原，原则上应选用下列哪种固定剂？</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醋酸</w:t>
      </w:r>
    </w:p>
    <w:p>
      <w:pPr>
        <w:rPr>
          <w:rFonts w:hint="eastAsia" w:ascii="微软雅黑" w:hAnsi="微软雅黑" w:eastAsia="微软雅黑" w:cs="微软雅黑"/>
        </w:rPr>
      </w:pPr>
      <w:r>
        <w:rPr>
          <w:rFonts w:hint="eastAsia" w:ascii="微软雅黑" w:hAnsi="微软雅黑" w:eastAsia="微软雅黑" w:cs="微软雅黑"/>
        </w:rPr>
        <w:t>B 中性甲醛</w:t>
      </w:r>
    </w:p>
    <w:p>
      <w:pPr>
        <w:rPr>
          <w:rFonts w:hint="eastAsia" w:ascii="微软雅黑" w:hAnsi="微软雅黑" w:eastAsia="微软雅黑" w:cs="微软雅黑"/>
        </w:rPr>
      </w:pPr>
      <w:r>
        <w:rPr>
          <w:rFonts w:hint="eastAsia" w:ascii="微软雅黑" w:hAnsi="微软雅黑" w:eastAsia="微软雅黑" w:cs="微软雅黑"/>
        </w:rPr>
        <w:t>C Carnoy固定液</w:t>
      </w:r>
    </w:p>
    <w:p>
      <w:pPr>
        <w:rPr>
          <w:rFonts w:hint="eastAsia" w:ascii="微软雅黑" w:hAnsi="微软雅黑" w:eastAsia="微软雅黑" w:cs="微软雅黑"/>
        </w:rPr>
      </w:pPr>
      <w:r>
        <w:rPr>
          <w:rFonts w:hint="eastAsia" w:ascii="微软雅黑" w:hAnsi="微软雅黑" w:eastAsia="微软雅黑" w:cs="微软雅黑"/>
        </w:rPr>
        <w:t>D Bouin固定液</w:t>
      </w:r>
    </w:p>
    <w:p>
      <w:pPr>
        <w:rPr>
          <w:rFonts w:hint="eastAsia" w:ascii="微软雅黑" w:hAnsi="微软雅黑" w:eastAsia="微软雅黑" w:cs="微软雅黑"/>
        </w:rPr>
      </w:pPr>
      <w:r>
        <w:rPr>
          <w:rFonts w:hint="eastAsia" w:ascii="微软雅黑" w:hAnsi="微软雅黑" w:eastAsia="微软雅黑" w:cs="微软雅黑"/>
        </w:rPr>
        <w:t>E 丙酮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解析：Carnoy固定液固定胞质和细胞核，对于染色体固定效果好，显示DNA和RNA效果好。也常用于糖原和尼氏体的固定。糖原贮积症的标本可用此固定，但不能保持脂类。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【单】关于固定组织容器的选择，下面哪项正确？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固定的容器宜相对大些，防止组织与容器粘连产生固定不良</w:t>
      </w:r>
    </w:p>
    <w:p>
      <w:pPr>
        <w:rPr>
          <w:rFonts w:hint="eastAsia" w:ascii="微软雅黑" w:hAnsi="微软雅黑" w:eastAsia="微软雅黑" w:cs="微软雅黑"/>
        </w:rPr>
      </w:pPr>
      <w:r>
        <w:rPr>
          <w:rFonts w:hint="eastAsia" w:ascii="微软雅黑" w:hAnsi="微软雅黑" w:eastAsia="微软雅黑" w:cs="微软雅黑"/>
        </w:rPr>
        <w:t>B 容器以能容下需要固定的组织即可</w:t>
      </w:r>
    </w:p>
    <w:p>
      <w:pPr>
        <w:rPr>
          <w:rFonts w:hint="eastAsia" w:ascii="微软雅黑" w:hAnsi="微软雅黑" w:eastAsia="微软雅黑" w:cs="微软雅黑"/>
        </w:rPr>
      </w:pPr>
      <w:r>
        <w:rPr>
          <w:rFonts w:hint="eastAsia" w:ascii="微软雅黑" w:hAnsi="微软雅黑" w:eastAsia="微软雅黑" w:cs="微软雅黑"/>
        </w:rPr>
        <w:t>C 固定的容器不宜大，以免浪费固定液</w:t>
      </w:r>
    </w:p>
    <w:p>
      <w:pPr>
        <w:rPr>
          <w:rFonts w:hint="eastAsia" w:ascii="微软雅黑" w:hAnsi="微软雅黑" w:eastAsia="微软雅黑" w:cs="微软雅黑"/>
        </w:rPr>
      </w:pPr>
      <w:r>
        <w:rPr>
          <w:rFonts w:hint="eastAsia" w:ascii="微软雅黑" w:hAnsi="微软雅黑" w:eastAsia="微软雅黑" w:cs="微软雅黑"/>
        </w:rPr>
        <w:t>D 组织放入固定器后，固定期间不宜搅动</w:t>
      </w:r>
    </w:p>
    <w:p>
      <w:pPr>
        <w:rPr>
          <w:rFonts w:hint="eastAsia" w:ascii="微软雅黑" w:hAnsi="微软雅黑" w:eastAsia="微软雅黑" w:cs="微软雅黑"/>
        </w:rPr>
      </w:pPr>
      <w:r>
        <w:rPr>
          <w:rFonts w:hint="eastAsia" w:ascii="微软雅黑" w:hAnsi="微软雅黑" w:eastAsia="微软雅黑" w:cs="微软雅黑"/>
        </w:rPr>
        <w:t>E 容器底部不能垫棉花等柔软物质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解析：固定的容器宜相对大些，防止组织与容器粘连导致固定不良。容器底部常垫棉花使固定剂能均匀渗入组织块。并在固定期间轻轻搅动或摇动容器有利于固定液的渗入。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【单】下列常规石蜡切片和HE染色的质量标准规定不包括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染色核质分明，红蓝适度</w:t>
      </w:r>
    </w:p>
    <w:p>
      <w:pPr>
        <w:rPr>
          <w:rFonts w:hint="eastAsia" w:ascii="微软雅黑" w:hAnsi="微软雅黑" w:eastAsia="微软雅黑" w:cs="微软雅黑"/>
        </w:rPr>
      </w:pPr>
      <w:r>
        <w:rPr>
          <w:rFonts w:hint="eastAsia" w:ascii="微软雅黑" w:hAnsi="微软雅黑" w:eastAsia="微软雅黑" w:cs="微软雅黑"/>
        </w:rPr>
        <w:t>B 形状规则，切片完整</w:t>
      </w:r>
    </w:p>
    <w:p>
      <w:pPr>
        <w:rPr>
          <w:rFonts w:hint="eastAsia" w:ascii="微软雅黑" w:hAnsi="微软雅黑" w:eastAsia="微软雅黑" w:cs="微软雅黑"/>
        </w:rPr>
      </w:pPr>
      <w:r>
        <w:rPr>
          <w:rFonts w:hint="eastAsia" w:ascii="微软雅黑" w:hAnsi="微软雅黑" w:eastAsia="微软雅黑" w:cs="微软雅黑"/>
        </w:rPr>
        <w:t>C 无褶无刀痕</w:t>
      </w:r>
    </w:p>
    <w:p>
      <w:pPr>
        <w:rPr>
          <w:rFonts w:hint="eastAsia" w:ascii="微软雅黑" w:hAnsi="微软雅黑" w:eastAsia="微软雅黑" w:cs="微软雅黑"/>
        </w:rPr>
      </w:pPr>
      <w:r>
        <w:rPr>
          <w:rFonts w:hint="eastAsia" w:ascii="微软雅黑" w:hAnsi="微软雅黑" w:eastAsia="微软雅黑" w:cs="微软雅黑"/>
        </w:rPr>
        <w:t>D 薄厚均匀，厚度4～6μm</w:t>
      </w:r>
    </w:p>
    <w:p>
      <w:pPr>
        <w:rPr>
          <w:rFonts w:hint="eastAsia" w:ascii="微软雅黑" w:hAnsi="微软雅黑" w:eastAsia="微软雅黑" w:cs="微软雅黑"/>
        </w:rPr>
      </w:pPr>
      <w:r>
        <w:rPr>
          <w:rFonts w:hint="eastAsia" w:ascii="微软雅黑" w:hAnsi="微软雅黑" w:eastAsia="微软雅黑" w:cs="微软雅黑"/>
        </w:rPr>
        <w:t>E 透明洁净，封裱美观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解析：常规石蜡切片和HE染色的质量标准（全国统一评定标准）规定包括：切片完整，厚度4～6μm，薄厚均匀，无褶无刀痕；染色核质分明，红蓝适度，透明洁净，封裱美观，而不包括形状的要求。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lang w:eastAsia="zh-CN"/>
        </w:rPr>
      </w:pPr>
      <w:r>
        <w:rPr>
          <w:rFonts w:hint="eastAsia" w:ascii="微软雅黑" w:hAnsi="微软雅黑" w:eastAsia="微软雅黑" w:cs="微软雅黑"/>
        </w:rPr>
        <w:t>【单】显微镜镜头的数值孔径标准简写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NA</w:t>
      </w:r>
    </w:p>
    <w:p>
      <w:pPr>
        <w:rPr>
          <w:rFonts w:hint="eastAsia" w:ascii="微软雅黑" w:hAnsi="微软雅黑" w:eastAsia="微软雅黑" w:cs="微软雅黑"/>
        </w:rPr>
      </w:pPr>
      <w:r>
        <w:rPr>
          <w:rFonts w:hint="eastAsia" w:ascii="微软雅黑" w:hAnsi="微软雅黑" w:eastAsia="微软雅黑" w:cs="微软雅黑"/>
        </w:rPr>
        <w:t>B AN</w:t>
      </w:r>
    </w:p>
    <w:p>
      <w:pPr>
        <w:rPr>
          <w:rFonts w:hint="eastAsia" w:ascii="微软雅黑" w:hAnsi="微软雅黑" w:eastAsia="微软雅黑" w:cs="微软雅黑"/>
        </w:rPr>
      </w:pPr>
      <w:r>
        <w:rPr>
          <w:rFonts w:hint="eastAsia" w:ascii="微软雅黑" w:hAnsi="微软雅黑" w:eastAsia="微软雅黑" w:cs="微软雅黑"/>
        </w:rPr>
        <w:t>C ND</w:t>
      </w:r>
    </w:p>
    <w:p>
      <w:pPr>
        <w:rPr>
          <w:rFonts w:hint="eastAsia" w:ascii="微软雅黑" w:hAnsi="微软雅黑" w:eastAsia="微软雅黑" w:cs="微软雅黑"/>
        </w:rPr>
      </w:pPr>
      <w:r>
        <w:rPr>
          <w:rFonts w:hint="eastAsia" w:ascii="微软雅黑" w:hAnsi="微软雅黑" w:eastAsia="微软雅黑" w:cs="微软雅黑"/>
        </w:rPr>
        <w:t>D FN</w:t>
      </w:r>
    </w:p>
    <w:p>
      <w:pPr>
        <w:rPr>
          <w:rFonts w:hint="eastAsia" w:ascii="微软雅黑" w:hAnsi="微软雅黑" w:eastAsia="微软雅黑" w:cs="微软雅黑"/>
        </w:rPr>
      </w:pPr>
      <w:r>
        <w:rPr>
          <w:rFonts w:hint="eastAsia" w:ascii="微软雅黑" w:hAnsi="微软雅黑" w:eastAsia="微软雅黑" w:cs="微软雅黑"/>
        </w:rPr>
        <w:t>E NF</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解析：数值孔径简写NA，NA是物镜和聚光镜的主要技术参数，是判断两者性能高低的重要标志。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lang w:eastAsia="zh-CN"/>
        </w:rPr>
      </w:pPr>
      <w:r>
        <w:rPr>
          <w:rFonts w:hint="eastAsia" w:ascii="微软雅黑" w:hAnsi="微软雅黑" w:eastAsia="微软雅黑" w:cs="微软雅黑"/>
        </w:rPr>
        <w:t>【单】在黑白显微摄影中，最常用于增加反差的滤色镜是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蓝色</w:t>
      </w:r>
    </w:p>
    <w:p>
      <w:pPr>
        <w:rPr>
          <w:rFonts w:hint="eastAsia" w:ascii="微软雅黑" w:hAnsi="微软雅黑" w:eastAsia="微软雅黑" w:cs="微软雅黑"/>
        </w:rPr>
      </w:pPr>
      <w:r>
        <w:rPr>
          <w:rFonts w:hint="eastAsia" w:ascii="微软雅黑" w:hAnsi="微软雅黑" w:eastAsia="微软雅黑" w:cs="微软雅黑"/>
        </w:rPr>
        <w:t>B 红色</w:t>
      </w:r>
    </w:p>
    <w:p>
      <w:pPr>
        <w:rPr>
          <w:rFonts w:hint="eastAsia" w:ascii="微软雅黑" w:hAnsi="微软雅黑" w:eastAsia="微软雅黑" w:cs="微软雅黑"/>
        </w:rPr>
      </w:pPr>
      <w:r>
        <w:rPr>
          <w:rFonts w:hint="eastAsia" w:ascii="微软雅黑" w:hAnsi="微软雅黑" w:eastAsia="微软雅黑" w:cs="微软雅黑"/>
        </w:rPr>
        <w:t>C 绿色</w:t>
      </w:r>
    </w:p>
    <w:p>
      <w:pPr>
        <w:rPr>
          <w:rFonts w:hint="eastAsia" w:ascii="微软雅黑" w:hAnsi="微软雅黑" w:eastAsia="微软雅黑" w:cs="微软雅黑"/>
        </w:rPr>
      </w:pPr>
      <w:r>
        <w:rPr>
          <w:rFonts w:hint="eastAsia" w:ascii="微软雅黑" w:hAnsi="微软雅黑" w:eastAsia="微软雅黑" w:cs="微软雅黑"/>
        </w:rPr>
        <w:t>D 黄色</w:t>
      </w:r>
    </w:p>
    <w:p>
      <w:pPr>
        <w:rPr>
          <w:rFonts w:hint="eastAsia" w:ascii="微软雅黑" w:hAnsi="微软雅黑" w:eastAsia="微软雅黑" w:cs="微软雅黑"/>
        </w:rPr>
      </w:pPr>
      <w:r>
        <w:rPr>
          <w:rFonts w:hint="eastAsia" w:ascii="微软雅黑" w:hAnsi="微软雅黑" w:eastAsia="微软雅黑" w:cs="微软雅黑"/>
        </w:rPr>
        <w:t>E 青色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解析：反差滤色镜是拍摄黑白照片专用的。它是为了使标本的色调与照片上的色调相一致，起着加强反差或减弱反差的作用。通常用绿滤色镜（G530）或橙滤色镜（0560）。</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【单】下列关于Wachstein-Meisel镁激活酶法检测ATP的叙述，不正确的是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酶活性呈棕黑色</w:t>
      </w:r>
    </w:p>
    <w:p>
      <w:pPr>
        <w:rPr>
          <w:rFonts w:hint="eastAsia" w:ascii="微软雅黑" w:hAnsi="微软雅黑" w:eastAsia="微软雅黑" w:cs="微软雅黑"/>
        </w:rPr>
      </w:pPr>
      <w:r>
        <w:rPr>
          <w:rFonts w:hint="eastAsia" w:ascii="微软雅黑" w:hAnsi="微软雅黑" w:eastAsia="微软雅黑" w:cs="微软雅黑"/>
        </w:rPr>
        <w:t>B 缓冲液pH7.2</w:t>
      </w:r>
    </w:p>
    <w:p>
      <w:pPr>
        <w:rPr>
          <w:rFonts w:hint="eastAsia" w:ascii="微软雅黑" w:hAnsi="微软雅黑" w:eastAsia="微软雅黑" w:cs="微软雅黑"/>
        </w:rPr>
      </w:pPr>
      <w:r>
        <w:rPr>
          <w:rFonts w:hint="eastAsia" w:ascii="微软雅黑" w:hAnsi="微软雅黑" w:eastAsia="微软雅黑" w:cs="微软雅黑"/>
        </w:rPr>
        <w:t>C 甘油明胶封片</w:t>
      </w:r>
    </w:p>
    <w:p>
      <w:pPr>
        <w:rPr>
          <w:rFonts w:hint="eastAsia" w:ascii="微软雅黑" w:hAnsi="微软雅黑" w:eastAsia="微软雅黑" w:cs="微软雅黑"/>
        </w:rPr>
      </w:pPr>
      <w:r>
        <w:rPr>
          <w:rFonts w:hint="eastAsia" w:ascii="微软雅黑" w:hAnsi="微软雅黑" w:eastAsia="微软雅黑" w:cs="微软雅黑"/>
        </w:rPr>
        <w:t>D 甲醛固定</w:t>
      </w:r>
    </w:p>
    <w:p>
      <w:pPr>
        <w:rPr>
          <w:rFonts w:hint="eastAsia" w:ascii="微软雅黑" w:hAnsi="微软雅黑" w:eastAsia="微软雅黑" w:cs="微软雅黑"/>
        </w:rPr>
      </w:pPr>
      <w:r>
        <w:rPr>
          <w:rFonts w:hint="eastAsia" w:ascii="微软雅黑" w:hAnsi="微软雅黑" w:eastAsia="微软雅黑" w:cs="微软雅黑"/>
        </w:rPr>
        <w:t>E 可见于肝脏的毛细胆管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解析：因为用甲醛固定后，组织的80％～90％酶活性被抑制，应尽量不固定。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【单】下列关于非特异性酯酶表达部位的叙述，哪项正确？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心肌为强阳性</w:t>
      </w:r>
    </w:p>
    <w:p>
      <w:pPr>
        <w:rPr>
          <w:rFonts w:hint="eastAsia" w:ascii="微软雅黑" w:hAnsi="微软雅黑" w:eastAsia="微软雅黑" w:cs="微软雅黑"/>
        </w:rPr>
      </w:pPr>
      <w:r>
        <w:rPr>
          <w:rFonts w:hint="eastAsia" w:ascii="微软雅黑" w:hAnsi="微软雅黑" w:eastAsia="微软雅黑" w:cs="微软雅黑"/>
        </w:rPr>
        <w:t>B 定位于细胞核</w:t>
      </w:r>
    </w:p>
    <w:p>
      <w:pPr>
        <w:rPr>
          <w:rFonts w:hint="eastAsia" w:ascii="微软雅黑" w:hAnsi="微软雅黑" w:eastAsia="微软雅黑" w:cs="微软雅黑"/>
        </w:rPr>
      </w:pPr>
      <w:r>
        <w:rPr>
          <w:rFonts w:hint="eastAsia" w:ascii="微软雅黑" w:hAnsi="微软雅黑" w:eastAsia="微软雅黑" w:cs="微软雅黑"/>
        </w:rPr>
        <w:t>C 小肠上皮细胞为弱阳性</w:t>
      </w:r>
    </w:p>
    <w:p>
      <w:pPr>
        <w:rPr>
          <w:rFonts w:hint="eastAsia" w:ascii="微软雅黑" w:hAnsi="微软雅黑" w:eastAsia="微软雅黑" w:cs="微软雅黑"/>
        </w:rPr>
      </w:pPr>
      <w:r>
        <w:rPr>
          <w:rFonts w:hint="eastAsia" w:ascii="微软雅黑" w:hAnsi="微软雅黑" w:eastAsia="微软雅黑" w:cs="微软雅黑"/>
        </w:rPr>
        <w:t>D 定位于内质网和溶酶体</w:t>
      </w:r>
    </w:p>
    <w:p>
      <w:pPr>
        <w:rPr>
          <w:rFonts w:hint="eastAsia" w:ascii="微软雅黑" w:hAnsi="微软雅黑" w:eastAsia="微软雅黑" w:cs="微软雅黑"/>
        </w:rPr>
      </w:pPr>
      <w:r>
        <w:rPr>
          <w:rFonts w:hint="eastAsia" w:ascii="微软雅黑" w:hAnsi="微软雅黑" w:eastAsia="微软雅黑" w:cs="微软雅黑"/>
        </w:rPr>
        <w:t>E 胆囊上皮为阴性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解析：非特异性酯酶主要定位于内质网和溶酶体，小肠上皮细胞为极强阳性，心肌为弱阳性；胆囊上皮为阳性。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lang w:eastAsia="zh-CN"/>
        </w:rPr>
      </w:pPr>
      <w:r>
        <w:rPr>
          <w:rFonts w:hint="eastAsia" w:ascii="微软雅黑" w:hAnsi="微软雅黑" w:eastAsia="微软雅黑" w:cs="微软雅黑"/>
        </w:rPr>
        <w:t>【单】测定DNA含量常用的染色方法是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甲基紫染色</w:t>
      </w:r>
    </w:p>
    <w:p>
      <w:pPr>
        <w:rPr>
          <w:rFonts w:hint="eastAsia" w:ascii="微软雅黑" w:hAnsi="微软雅黑" w:eastAsia="微软雅黑" w:cs="微软雅黑"/>
        </w:rPr>
      </w:pPr>
      <w:r>
        <w:rPr>
          <w:rFonts w:hint="eastAsia" w:ascii="微软雅黑" w:hAnsi="微软雅黑" w:eastAsia="微软雅黑" w:cs="微软雅黑"/>
        </w:rPr>
        <w:t>B Masson三色染色法</w:t>
      </w:r>
    </w:p>
    <w:p>
      <w:pPr>
        <w:rPr>
          <w:rFonts w:hint="eastAsia" w:ascii="微软雅黑" w:hAnsi="微软雅黑" w:eastAsia="微软雅黑" w:cs="微软雅黑"/>
        </w:rPr>
      </w:pPr>
      <w:r>
        <w:rPr>
          <w:rFonts w:hint="eastAsia" w:ascii="微软雅黑" w:hAnsi="微软雅黑" w:eastAsia="微软雅黑" w:cs="微软雅黑"/>
        </w:rPr>
        <w:t>C 刚果红染色</w:t>
      </w:r>
    </w:p>
    <w:p>
      <w:pPr>
        <w:rPr>
          <w:rFonts w:hint="eastAsia" w:ascii="微软雅黑" w:hAnsi="微软雅黑" w:eastAsia="微软雅黑" w:cs="微软雅黑"/>
        </w:rPr>
      </w:pPr>
      <w:r>
        <w:rPr>
          <w:rFonts w:hint="eastAsia" w:ascii="微软雅黑" w:hAnsi="微软雅黑" w:eastAsia="微软雅黑" w:cs="微软雅黑"/>
        </w:rPr>
        <w:t>D Feulgen染色法</w:t>
      </w:r>
    </w:p>
    <w:p>
      <w:pPr>
        <w:rPr>
          <w:rFonts w:hint="eastAsia" w:ascii="微软雅黑" w:hAnsi="微软雅黑" w:eastAsia="微软雅黑" w:cs="微软雅黑"/>
        </w:rPr>
      </w:pPr>
      <w:r>
        <w:rPr>
          <w:rFonts w:hint="eastAsia" w:ascii="微软雅黑" w:hAnsi="微软雅黑" w:eastAsia="微软雅黑" w:cs="微软雅黑"/>
        </w:rPr>
        <w:t>E 苏丹Ⅲ染色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解析：Masson三色染色法用于染胶原纤维；Feutgen染色法用于染DNA；刚果红或甲基紫用于显示淀粉样物质；苏丹Ⅲ用于染色脂肪。</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lang w:eastAsia="zh-CN"/>
        </w:rPr>
      </w:pPr>
      <w:r>
        <w:rPr>
          <w:rFonts w:hint="eastAsia" w:ascii="微软雅黑" w:hAnsi="微软雅黑" w:eastAsia="微软雅黑" w:cs="微软雅黑"/>
        </w:rPr>
        <w:t>【单】FeulgenDNA染色时，水解常用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硝酸</w:t>
      </w:r>
    </w:p>
    <w:p>
      <w:pPr>
        <w:rPr>
          <w:rFonts w:hint="eastAsia" w:ascii="微软雅黑" w:hAnsi="微软雅黑" w:eastAsia="微软雅黑" w:cs="微软雅黑"/>
        </w:rPr>
      </w:pPr>
      <w:r>
        <w:rPr>
          <w:rFonts w:hint="eastAsia" w:ascii="微软雅黑" w:hAnsi="微软雅黑" w:eastAsia="微软雅黑" w:cs="微软雅黑"/>
        </w:rPr>
        <w:t>B 醋酸</w:t>
      </w:r>
    </w:p>
    <w:p>
      <w:pPr>
        <w:rPr>
          <w:rFonts w:hint="eastAsia" w:ascii="微软雅黑" w:hAnsi="微软雅黑" w:eastAsia="微软雅黑" w:cs="微软雅黑"/>
        </w:rPr>
      </w:pPr>
      <w:r>
        <w:rPr>
          <w:rFonts w:hint="eastAsia" w:ascii="微软雅黑" w:hAnsi="微软雅黑" w:eastAsia="微软雅黑" w:cs="微软雅黑"/>
        </w:rPr>
        <w:t>C 盐酸</w:t>
      </w:r>
    </w:p>
    <w:p>
      <w:pPr>
        <w:rPr>
          <w:rFonts w:hint="eastAsia" w:ascii="微软雅黑" w:hAnsi="微软雅黑" w:eastAsia="微软雅黑" w:cs="微软雅黑"/>
        </w:rPr>
      </w:pPr>
      <w:r>
        <w:rPr>
          <w:rFonts w:hint="eastAsia" w:ascii="微软雅黑" w:hAnsi="微软雅黑" w:eastAsia="微软雅黑" w:cs="微软雅黑"/>
        </w:rPr>
        <w:t>D 冰醋酸</w:t>
      </w:r>
    </w:p>
    <w:p>
      <w:pPr>
        <w:rPr>
          <w:rFonts w:hint="eastAsia" w:ascii="微软雅黑" w:hAnsi="微软雅黑" w:eastAsia="微软雅黑" w:cs="微软雅黑"/>
        </w:rPr>
      </w:pPr>
      <w:r>
        <w:rPr>
          <w:rFonts w:hint="eastAsia" w:ascii="微软雅黑" w:hAnsi="微软雅黑" w:eastAsia="微软雅黑" w:cs="微软雅黑"/>
        </w:rPr>
        <w:t>E 甲酸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解析：盐酸能够改变细胞膜的通透性，加速染色剂进入细胞，同时使染色体中的DNA和蛋白质分离，有利于DNA与染色剂结合。</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lang w:eastAsia="zh-CN"/>
        </w:rPr>
      </w:pPr>
      <w:r>
        <w:rPr>
          <w:rFonts w:hint="eastAsia" w:ascii="微软雅黑" w:hAnsi="微软雅黑" w:eastAsia="微软雅黑" w:cs="微软雅黑"/>
        </w:rPr>
        <w:t>【单】常用的非核素探针标记物不包括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酸性磷酸酶</w:t>
      </w:r>
    </w:p>
    <w:p>
      <w:pPr>
        <w:rPr>
          <w:rFonts w:hint="eastAsia" w:ascii="微软雅黑" w:hAnsi="微软雅黑" w:eastAsia="微软雅黑" w:cs="微软雅黑"/>
        </w:rPr>
      </w:pPr>
      <w:r>
        <w:rPr>
          <w:rFonts w:hint="eastAsia" w:ascii="微软雅黑" w:hAnsi="微软雅黑" w:eastAsia="微软雅黑" w:cs="微软雅黑"/>
        </w:rPr>
        <w:t>B 地高辛</w:t>
      </w:r>
    </w:p>
    <w:p>
      <w:pPr>
        <w:rPr>
          <w:rFonts w:hint="eastAsia" w:ascii="微软雅黑" w:hAnsi="微软雅黑" w:eastAsia="微软雅黑" w:cs="微软雅黑"/>
        </w:rPr>
      </w:pPr>
      <w:r>
        <w:rPr>
          <w:rFonts w:hint="eastAsia" w:ascii="微软雅黑" w:hAnsi="微软雅黑" w:eastAsia="微软雅黑" w:cs="微软雅黑"/>
        </w:rPr>
        <w:t>C 辣根过氧化物酶</w:t>
      </w:r>
    </w:p>
    <w:p>
      <w:pPr>
        <w:rPr>
          <w:rFonts w:hint="eastAsia" w:ascii="微软雅黑" w:hAnsi="微软雅黑" w:eastAsia="微软雅黑" w:cs="微软雅黑"/>
        </w:rPr>
      </w:pPr>
      <w:r>
        <w:rPr>
          <w:rFonts w:hint="eastAsia" w:ascii="微软雅黑" w:hAnsi="微软雅黑" w:eastAsia="微软雅黑" w:cs="微软雅黑"/>
        </w:rPr>
        <w:t>D 生物素</w:t>
      </w:r>
    </w:p>
    <w:p>
      <w:pPr>
        <w:rPr>
          <w:rFonts w:hint="eastAsia" w:ascii="微软雅黑" w:hAnsi="微软雅黑" w:eastAsia="微软雅黑" w:cs="微软雅黑"/>
        </w:rPr>
      </w:pPr>
      <w:r>
        <w:rPr>
          <w:rFonts w:hint="eastAsia" w:ascii="微软雅黑" w:hAnsi="微软雅黑" w:eastAsia="微软雅黑" w:cs="微软雅黑"/>
        </w:rPr>
        <w:t>E 荧光素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解析：常用的非核素探针标记物包括生物素、地高辛、碱性磷酸酶、辣根过氧化物酶和荧光素，而不包括酸性磷酸酶。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lang w:eastAsia="zh-CN"/>
        </w:rPr>
      </w:pPr>
      <w:r>
        <w:rPr>
          <w:rFonts w:hint="eastAsia" w:ascii="微软雅黑" w:hAnsi="微软雅黑" w:eastAsia="微软雅黑" w:cs="微软雅黑"/>
        </w:rPr>
        <w:t>【单】原位杂交前对玻片进行处理最主要是为了</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去除DNA酶</w:t>
      </w:r>
    </w:p>
    <w:p>
      <w:pPr>
        <w:rPr>
          <w:rFonts w:hint="eastAsia" w:ascii="微软雅黑" w:hAnsi="微软雅黑" w:eastAsia="微软雅黑" w:cs="微软雅黑"/>
        </w:rPr>
      </w:pPr>
      <w:r>
        <w:rPr>
          <w:rFonts w:hint="eastAsia" w:ascii="微软雅黑" w:hAnsi="微软雅黑" w:eastAsia="微软雅黑" w:cs="微软雅黑"/>
        </w:rPr>
        <w:t>B 使杂交结果可长期保存</w:t>
      </w:r>
    </w:p>
    <w:p>
      <w:pPr>
        <w:rPr>
          <w:rFonts w:hint="eastAsia" w:ascii="微软雅黑" w:hAnsi="微软雅黑" w:eastAsia="微软雅黑" w:cs="微软雅黑"/>
        </w:rPr>
      </w:pPr>
      <w:r>
        <w:rPr>
          <w:rFonts w:hint="eastAsia" w:ascii="微软雅黑" w:hAnsi="微软雅黑" w:eastAsia="微软雅黑" w:cs="微软雅黑"/>
        </w:rPr>
        <w:t>C 去除RNA酶</w:t>
      </w:r>
    </w:p>
    <w:p>
      <w:pPr>
        <w:rPr>
          <w:rFonts w:hint="eastAsia" w:ascii="微软雅黑" w:hAnsi="微软雅黑" w:eastAsia="微软雅黑" w:cs="微软雅黑"/>
        </w:rPr>
      </w:pPr>
      <w:r>
        <w:rPr>
          <w:rFonts w:hint="eastAsia" w:ascii="微软雅黑" w:hAnsi="微软雅黑" w:eastAsia="微软雅黑" w:cs="微软雅黑"/>
        </w:rPr>
        <w:t>D 提高杂交信号</w:t>
      </w:r>
    </w:p>
    <w:p>
      <w:pPr>
        <w:rPr>
          <w:rFonts w:hint="eastAsia" w:ascii="微软雅黑" w:hAnsi="微软雅黑" w:eastAsia="微软雅黑" w:cs="微软雅黑"/>
        </w:rPr>
      </w:pPr>
      <w:r>
        <w:rPr>
          <w:rFonts w:hint="eastAsia" w:ascii="微软雅黑" w:hAnsi="微软雅黑" w:eastAsia="微软雅黑" w:cs="微软雅黑"/>
        </w:rPr>
        <w:t>E 去除蛋白酶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解析：原位杂交前对玻片进行处理是为了有效防止外源性RNA酶的污染。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【单】下列哪种物质不是广谱上皮细胞标志物？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癌胚抗原</w:t>
      </w:r>
    </w:p>
    <w:p>
      <w:pPr>
        <w:rPr>
          <w:rFonts w:hint="eastAsia" w:ascii="微软雅黑" w:hAnsi="微软雅黑" w:eastAsia="微软雅黑" w:cs="微软雅黑"/>
        </w:rPr>
      </w:pPr>
      <w:r>
        <w:rPr>
          <w:rFonts w:hint="eastAsia" w:ascii="微软雅黑" w:hAnsi="微软雅黑" w:eastAsia="微软雅黑" w:cs="微软雅黑"/>
        </w:rPr>
        <w:t>B 细胞角蛋白</w:t>
      </w:r>
    </w:p>
    <w:p>
      <w:pPr>
        <w:rPr>
          <w:rFonts w:hint="eastAsia" w:ascii="微软雅黑" w:hAnsi="微软雅黑" w:eastAsia="微软雅黑" w:cs="微软雅黑"/>
        </w:rPr>
      </w:pPr>
      <w:r>
        <w:rPr>
          <w:rFonts w:hint="eastAsia" w:ascii="微软雅黑" w:hAnsi="微软雅黑" w:eastAsia="微软雅黑" w:cs="微软雅黑"/>
        </w:rPr>
        <w:t>C 波形蛋白</w:t>
      </w:r>
    </w:p>
    <w:p>
      <w:pPr>
        <w:rPr>
          <w:rFonts w:hint="eastAsia" w:ascii="微软雅黑" w:hAnsi="微软雅黑" w:eastAsia="微软雅黑" w:cs="微软雅黑"/>
        </w:rPr>
      </w:pPr>
      <w:r>
        <w:rPr>
          <w:rFonts w:hint="eastAsia" w:ascii="微软雅黑" w:hAnsi="微软雅黑" w:eastAsia="微软雅黑" w:cs="微软雅黑"/>
        </w:rPr>
        <w:t>D 上皮特异抗原</w:t>
      </w:r>
    </w:p>
    <w:p>
      <w:pPr>
        <w:rPr>
          <w:rFonts w:hint="eastAsia" w:ascii="微软雅黑" w:hAnsi="微软雅黑" w:eastAsia="微软雅黑" w:cs="微软雅黑"/>
        </w:rPr>
      </w:pPr>
      <w:r>
        <w:rPr>
          <w:rFonts w:hint="eastAsia" w:ascii="微软雅黑" w:hAnsi="微软雅黑" w:eastAsia="微软雅黑" w:cs="微软雅黑"/>
        </w:rPr>
        <w:t>E 上皮肿瘤相关抗原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解析：波形蛋白是广谱间叶细胞的标志。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lang w:eastAsia="zh-CN"/>
        </w:rPr>
      </w:pPr>
      <w:r>
        <w:rPr>
          <w:rFonts w:hint="eastAsia" w:ascii="微软雅黑" w:hAnsi="微软雅黑" w:eastAsia="微软雅黑" w:cs="微软雅黑"/>
        </w:rPr>
        <w:t>【单】AFP为下列哪种肿瘤的标记物？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宫内膜癌</w:t>
      </w:r>
    </w:p>
    <w:p>
      <w:pPr>
        <w:rPr>
          <w:rFonts w:hint="eastAsia" w:ascii="微软雅黑" w:hAnsi="微软雅黑" w:eastAsia="微软雅黑" w:cs="微软雅黑"/>
        </w:rPr>
      </w:pPr>
      <w:r>
        <w:rPr>
          <w:rFonts w:hint="eastAsia" w:ascii="微软雅黑" w:hAnsi="微软雅黑" w:eastAsia="微软雅黑" w:cs="微软雅黑"/>
        </w:rPr>
        <w:t>B 黑色素细胞瘤</w:t>
      </w:r>
    </w:p>
    <w:p>
      <w:pPr>
        <w:rPr>
          <w:rFonts w:hint="eastAsia" w:ascii="微软雅黑" w:hAnsi="微软雅黑" w:eastAsia="微软雅黑" w:cs="微软雅黑"/>
        </w:rPr>
      </w:pPr>
      <w:r>
        <w:rPr>
          <w:rFonts w:hint="eastAsia" w:ascii="微软雅黑" w:hAnsi="微软雅黑" w:eastAsia="微软雅黑" w:cs="微软雅黑"/>
        </w:rPr>
        <w:t>C 肝细胞癌</w:t>
      </w:r>
    </w:p>
    <w:p>
      <w:pPr>
        <w:rPr>
          <w:rFonts w:hint="eastAsia" w:ascii="微软雅黑" w:hAnsi="微软雅黑" w:eastAsia="微软雅黑" w:cs="微软雅黑"/>
        </w:rPr>
      </w:pPr>
      <w:r>
        <w:rPr>
          <w:rFonts w:hint="eastAsia" w:ascii="微软雅黑" w:hAnsi="微软雅黑" w:eastAsia="微软雅黑" w:cs="微软雅黑"/>
        </w:rPr>
        <w:t>D 乳腺癌</w:t>
      </w:r>
    </w:p>
    <w:p>
      <w:pPr>
        <w:rPr>
          <w:rFonts w:hint="eastAsia" w:ascii="微软雅黑" w:hAnsi="微软雅黑" w:eastAsia="微软雅黑" w:cs="微软雅黑"/>
        </w:rPr>
      </w:pPr>
      <w:r>
        <w:rPr>
          <w:rFonts w:hint="eastAsia" w:ascii="微软雅黑" w:hAnsi="微软雅黑" w:eastAsia="微软雅黑" w:cs="微软雅黑"/>
        </w:rPr>
        <w:t>E 鼻咽癌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解析：AFP为肝细胞癌和内胚窦瘤的标志物；HMB45和S-100为黑色素细胞的标志物；ER和PR为乳腺癌和子宫内膜癌的分化标志物。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lang w:eastAsia="zh-CN"/>
        </w:rPr>
      </w:pPr>
      <w:r>
        <w:rPr>
          <w:rFonts w:hint="eastAsia" w:ascii="微软雅黑" w:hAnsi="微软雅黑" w:eastAsia="微软雅黑" w:cs="微软雅黑"/>
        </w:rPr>
        <w:t>【单】诊断恶性纤维组织细胞瘤应选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LCA</w:t>
      </w:r>
    </w:p>
    <w:p>
      <w:pPr>
        <w:rPr>
          <w:rFonts w:hint="eastAsia" w:ascii="微软雅黑" w:hAnsi="微软雅黑" w:eastAsia="微软雅黑" w:cs="微软雅黑"/>
        </w:rPr>
      </w:pPr>
      <w:r>
        <w:rPr>
          <w:rFonts w:hint="eastAsia" w:ascii="微软雅黑" w:hAnsi="微软雅黑" w:eastAsia="微软雅黑" w:cs="微软雅黑"/>
        </w:rPr>
        <w:t>D Vimentin</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解析：CK为上皮性标志物；Vimentin为间叶组织标志物；LCA标志淋巴细胞；CgA为神经内分泌标志物；CD68为组织细胞标志物，可用于与组织细胞来源相关的恶性纤维组织肿瘤的辅助诊断。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lang w:eastAsia="zh-CN"/>
        </w:rPr>
      </w:pPr>
      <w:r>
        <w:rPr>
          <w:rFonts w:hint="eastAsia" w:ascii="微软雅黑" w:hAnsi="微软雅黑" w:eastAsia="微软雅黑" w:cs="微软雅黑"/>
        </w:rPr>
        <w:t>【单】石蜡切片中，可标记血管内皮的标志物应选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CD20</w:t>
      </w:r>
    </w:p>
    <w:p>
      <w:pPr>
        <w:rPr>
          <w:rFonts w:hint="eastAsia" w:ascii="微软雅黑" w:hAnsi="微软雅黑" w:eastAsia="微软雅黑" w:cs="微软雅黑"/>
        </w:rPr>
      </w:pPr>
      <w:r>
        <w:rPr>
          <w:rFonts w:hint="eastAsia" w:ascii="微软雅黑" w:hAnsi="微软雅黑" w:eastAsia="微软雅黑" w:cs="微软雅黑"/>
        </w:rPr>
        <w:t>B CD68</w:t>
      </w:r>
    </w:p>
    <w:p>
      <w:pPr>
        <w:rPr>
          <w:rFonts w:hint="eastAsia" w:ascii="微软雅黑" w:hAnsi="微软雅黑" w:eastAsia="微软雅黑" w:cs="微软雅黑"/>
        </w:rPr>
      </w:pPr>
      <w:r>
        <w:rPr>
          <w:rFonts w:hint="eastAsia" w:ascii="微软雅黑" w:hAnsi="微软雅黑" w:eastAsia="微软雅黑" w:cs="微软雅黑"/>
        </w:rPr>
        <w:t>C CD56</w:t>
      </w:r>
    </w:p>
    <w:p>
      <w:pPr>
        <w:rPr>
          <w:rFonts w:hint="eastAsia" w:ascii="微软雅黑" w:hAnsi="微软雅黑" w:eastAsia="微软雅黑" w:cs="微软雅黑"/>
        </w:rPr>
      </w:pPr>
      <w:r>
        <w:rPr>
          <w:rFonts w:hint="eastAsia" w:ascii="微软雅黑" w:hAnsi="微软雅黑" w:eastAsia="微软雅黑" w:cs="微软雅黑"/>
        </w:rPr>
        <w:t>D CD31</w:t>
      </w:r>
    </w:p>
    <w:p>
      <w:pPr>
        <w:rPr>
          <w:rFonts w:hint="eastAsia" w:ascii="微软雅黑" w:hAnsi="微软雅黑" w:eastAsia="微软雅黑" w:cs="微软雅黑"/>
        </w:rPr>
      </w:pPr>
      <w:r>
        <w:rPr>
          <w:rFonts w:hint="eastAsia" w:ascii="微软雅黑" w:hAnsi="微软雅黑" w:eastAsia="微软雅黑" w:cs="微软雅黑"/>
        </w:rPr>
        <w:t>E CD30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解析：CD68为组织细胞标志物；CD56为自然杀伤细胞标志CD20为B细胞最常用的标志物；CD30为霍奇金淋巴瘤最常用的标志物。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lang w:eastAsia="zh-CN"/>
        </w:rPr>
      </w:pPr>
      <w:r>
        <w:rPr>
          <w:rFonts w:hint="eastAsia" w:ascii="微软雅黑" w:hAnsi="微软雅黑" w:eastAsia="微软雅黑" w:cs="微软雅黑"/>
        </w:rPr>
        <w:t>【单】可鉴别平滑肌肿瘤和纤维组织细胞瘤的标志物为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calretinin</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laminin</w:t>
      </w:r>
    </w:p>
    <w:p>
      <w:pPr>
        <w:rPr>
          <w:rFonts w:hint="eastAsia" w:ascii="微软雅黑" w:hAnsi="微软雅黑" w:eastAsia="微软雅黑" w:cs="微软雅黑"/>
        </w:rPr>
      </w:pPr>
      <w:r>
        <w:rPr>
          <w:rFonts w:hint="eastAsia" w:ascii="微软雅黑" w:hAnsi="微软雅黑" w:eastAsia="微软雅黑" w:cs="微软雅黑"/>
        </w:rPr>
        <w:t>D Vimentin</w:t>
      </w:r>
    </w:p>
    <w:p>
      <w:pPr>
        <w:rPr>
          <w:rFonts w:hint="eastAsia" w:ascii="微软雅黑" w:hAnsi="微软雅黑" w:eastAsia="微软雅黑" w:cs="微软雅黑"/>
        </w:rPr>
      </w:pPr>
      <w:r>
        <w:rPr>
          <w:rFonts w:hint="eastAsia" w:ascii="微软雅黑" w:hAnsi="微软雅黑" w:eastAsia="微软雅黑" w:cs="微软雅黑"/>
        </w:rPr>
        <w:t>E EMA</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K和EMA均为上皮性标志物；Vimentin为间叶组织标志物；calretinin为间皮细胞肿瘤标志；laminin为基底膜标志物，在平滑肌肿瘤可呈阳性反应，在纤维组织细胞瘤多阴性表达，因此可用来鉴别平滑肌肿瘤和纤维组织细胞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lang w:eastAsia="zh-CN"/>
        </w:rPr>
      </w:pPr>
      <w:r>
        <w:rPr>
          <w:rFonts w:hint="eastAsia" w:ascii="微软雅黑" w:hAnsi="微软雅黑" w:eastAsia="微软雅黑" w:cs="微软雅黑"/>
        </w:rPr>
        <w:t>【单】嗜铬细胞瘤首选下列哪项免疫组化标记？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calretinin</w:t>
      </w:r>
    </w:p>
    <w:p>
      <w:pPr>
        <w:rPr>
          <w:rFonts w:hint="eastAsia" w:ascii="微软雅黑" w:hAnsi="微软雅黑" w:eastAsia="微软雅黑" w:cs="微软雅黑"/>
        </w:rPr>
      </w:pPr>
      <w:r>
        <w:rPr>
          <w:rFonts w:hint="eastAsia" w:ascii="微软雅黑" w:hAnsi="微软雅黑" w:eastAsia="微软雅黑" w:cs="微软雅黑"/>
        </w:rPr>
        <w:t>C GFAP</w:t>
      </w:r>
    </w:p>
    <w:p>
      <w:pPr>
        <w:rPr>
          <w:rFonts w:hint="eastAsia" w:ascii="微软雅黑" w:hAnsi="微软雅黑" w:eastAsia="微软雅黑" w:cs="微软雅黑"/>
        </w:rPr>
      </w:pPr>
      <w:r>
        <w:rPr>
          <w:rFonts w:hint="eastAsia" w:ascii="微软雅黑" w:hAnsi="微软雅黑" w:eastAsia="微软雅黑" w:cs="微软雅黑"/>
        </w:rPr>
        <w:t>D HMB45</w:t>
      </w:r>
    </w:p>
    <w:p>
      <w:pPr>
        <w:rPr>
          <w:rFonts w:hint="eastAsia" w:ascii="微软雅黑" w:hAnsi="微软雅黑" w:eastAsia="微软雅黑" w:cs="微软雅黑"/>
        </w:rPr>
      </w:pPr>
      <w:r>
        <w:rPr>
          <w:rFonts w:hint="eastAsia" w:ascii="微软雅黑" w:hAnsi="微软雅黑" w:eastAsia="微软雅黑" w:cs="微软雅黑"/>
        </w:rPr>
        <w:t>E NBA</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解析：calretinin为间皮细胞肿瘤标志物；HMIM5是黑色素瘤标志物；GFAP是星形胶质细胞瘤的标志物；CgA是嗜铬细胞瘤特异的标志物；NBA是神经母细胞瘤标志物。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【单】下列哪项可标记自然杀伤细胞？</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CD20</w:t>
      </w:r>
    </w:p>
    <w:p>
      <w:pPr>
        <w:rPr>
          <w:rFonts w:hint="eastAsia" w:ascii="微软雅黑" w:hAnsi="微软雅黑" w:eastAsia="微软雅黑" w:cs="微软雅黑"/>
        </w:rPr>
      </w:pPr>
      <w:r>
        <w:rPr>
          <w:rFonts w:hint="eastAsia" w:ascii="微软雅黑" w:hAnsi="微软雅黑" w:eastAsia="微软雅黑" w:cs="微软雅黑"/>
        </w:rPr>
        <w:t>B CD68</w:t>
      </w:r>
    </w:p>
    <w:p>
      <w:pPr>
        <w:rPr>
          <w:rFonts w:hint="eastAsia" w:ascii="微软雅黑" w:hAnsi="微软雅黑" w:eastAsia="微软雅黑" w:cs="微软雅黑"/>
        </w:rPr>
      </w:pPr>
      <w:r>
        <w:rPr>
          <w:rFonts w:hint="eastAsia" w:ascii="微软雅黑" w:hAnsi="微软雅黑" w:eastAsia="微软雅黑" w:cs="微软雅黑"/>
        </w:rPr>
        <w:t>C CD3</w:t>
      </w:r>
    </w:p>
    <w:p>
      <w:pPr>
        <w:rPr>
          <w:rFonts w:hint="eastAsia" w:ascii="微软雅黑" w:hAnsi="微软雅黑" w:eastAsia="微软雅黑" w:cs="微软雅黑"/>
        </w:rPr>
      </w:pPr>
      <w:r>
        <w:rPr>
          <w:rFonts w:hint="eastAsia" w:ascii="微软雅黑" w:hAnsi="微软雅黑" w:eastAsia="微软雅黑" w:cs="微软雅黑"/>
        </w:rPr>
        <w:t>D CD56</w:t>
      </w:r>
    </w:p>
    <w:p>
      <w:pPr>
        <w:rPr>
          <w:rFonts w:hint="eastAsia" w:ascii="微软雅黑" w:hAnsi="微软雅黑" w:eastAsia="微软雅黑" w:cs="微软雅黑"/>
        </w:rPr>
      </w:pPr>
      <w:r>
        <w:rPr>
          <w:rFonts w:hint="eastAsia" w:ascii="微软雅黑" w:hAnsi="微软雅黑" w:eastAsia="微软雅黑" w:cs="微软雅黑"/>
        </w:rPr>
        <w:t>E CD31</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解析：CD68为组织细胞标志物，可用于与组织细胞来源相关的恶性纤维组织肿瘤的辅助诊断；CD3为T淋巴细胞标志物；CD20为B细胞的标志物；CD31为血管内皮特异性标志物。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【单】关于小圆细胞肿瘤的描述，下列不正确的是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原始间叶性肿瘤诊断困难，可采取排除法</w:t>
      </w:r>
    </w:p>
    <w:p>
      <w:pPr>
        <w:rPr>
          <w:rFonts w:hint="eastAsia" w:ascii="微软雅黑" w:hAnsi="微软雅黑" w:eastAsia="微软雅黑" w:cs="微软雅黑"/>
        </w:rPr>
      </w:pPr>
      <w:r>
        <w:rPr>
          <w:rFonts w:hint="eastAsia" w:ascii="微软雅黑" w:hAnsi="微软雅黑" w:eastAsia="微软雅黑" w:cs="微软雅黑"/>
        </w:rPr>
        <w:t>B 是一类细胞形态为小圆形的细胞</w:t>
      </w:r>
    </w:p>
    <w:p>
      <w:pPr>
        <w:rPr>
          <w:rFonts w:hint="eastAsia" w:ascii="微软雅黑" w:hAnsi="微软雅黑" w:eastAsia="微软雅黑" w:cs="微软雅黑"/>
        </w:rPr>
      </w:pPr>
      <w:r>
        <w:rPr>
          <w:rFonts w:hint="eastAsia" w:ascii="微软雅黑" w:hAnsi="微软雅黑" w:eastAsia="微软雅黑" w:cs="微软雅黑"/>
        </w:rPr>
        <w:t>C 免疫组化诊断胚胎性横纹肌肉瘤首选Desmin</w:t>
      </w:r>
    </w:p>
    <w:p>
      <w:pPr>
        <w:rPr>
          <w:rFonts w:hint="eastAsia" w:ascii="微软雅黑" w:hAnsi="微软雅黑" w:eastAsia="微软雅黑" w:cs="微软雅黑"/>
        </w:rPr>
      </w:pPr>
      <w:r>
        <w:rPr>
          <w:rFonts w:hint="eastAsia" w:ascii="微软雅黑" w:hAnsi="微软雅黑" w:eastAsia="微软雅黑" w:cs="微软雅黑"/>
        </w:rPr>
        <w:t>D 常规诊断基本可以明确诊断</w:t>
      </w:r>
    </w:p>
    <w:p>
      <w:pPr>
        <w:rPr>
          <w:rFonts w:hint="eastAsia" w:ascii="微软雅黑" w:hAnsi="微软雅黑" w:eastAsia="微软雅黑" w:cs="微软雅黑"/>
        </w:rPr>
      </w:pPr>
      <w:r>
        <w:rPr>
          <w:rFonts w:hint="eastAsia" w:ascii="微软雅黑" w:hAnsi="微软雅黑" w:eastAsia="微软雅黑" w:cs="微软雅黑"/>
        </w:rPr>
        <w:t>E 免疫组化诊断尤文肉瘤首选CD99</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解析：小圆细胞恶性肿瘤是病理学从镜下形态的分类，不能说明肿瘤的组织来源，需要免疫组化进一步诊断。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【单】下列哪种标记可用来鉴别上皮样淋巴瘤和上皮样肉瘤？</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LCA</w:t>
      </w:r>
    </w:p>
    <w:p>
      <w:pPr>
        <w:rPr>
          <w:rFonts w:hint="eastAsia" w:ascii="微软雅黑" w:hAnsi="微软雅黑" w:eastAsia="微软雅黑" w:cs="微软雅黑"/>
        </w:rPr>
      </w:pPr>
      <w:r>
        <w:rPr>
          <w:rFonts w:hint="eastAsia" w:ascii="微软雅黑" w:hAnsi="微软雅黑" w:eastAsia="微软雅黑" w:cs="微软雅黑"/>
        </w:rPr>
        <w:t>D calretinin</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解析：CK为上皮性标志物；calretinin为间皮细胞肿瘤标志；CgA为神经内分泌标志物；CD68为组织细胞标志物。LCA为淋巴细胞标志，因此可用来鉴别上皮样淋巴瘤和上皮样肉瘤。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【单】下列哪种标记物有助于恶性黑色素瘤的病理诊断？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GFAP和S-100</w:t>
      </w:r>
    </w:p>
    <w:p>
      <w:pPr>
        <w:rPr>
          <w:rFonts w:hint="eastAsia" w:ascii="微软雅黑" w:hAnsi="微软雅黑" w:eastAsia="微软雅黑" w:cs="微软雅黑"/>
        </w:rPr>
      </w:pPr>
      <w:r>
        <w:rPr>
          <w:rFonts w:hint="eastAsia" w:ascii="微软雅黑" w:hAnsi="微软雅黑" w:eastAsia="微软雅黑" w:cs="微软雅黑"/>
        </w:rPr>
        <w:t>B S-100和HMB45</w:t>
      </w:r>
    </w:p>
    <w:p>
      <w:pPr>
        <w:rPr>
          <w:rFonts w:hint="eastAsia" w:ascii="微软雅黑" w:hAnsi="微软雅黑" w:eastAsia="微软雅黑" w:cs="微软雅黑"/>
        </w:rPr>
      </w:pPr>
      <w:r>
        <w:rPr>
          <w:rFonts w:hint="eastAsia" w:ascii="微软雅黑" w:hAnsi="微软雅黑" w:eastAsia="微软雅黑" w:cs="微软雅黑"/>
        </w:rPr>
        <w:t>C Vimentin和HMB45</w:t>
      </w:r>
    </w:p>
    <w:p>
      <w:pPr>
        <w:rPr>
          <w:rFonts w:hint="eastAsia" w:ascii="微软雅黑" w:hAnsi="微软雅黑" w:eastAsia="微软雅黑" w:cs="微软雅黑"/>
        </w:rPr>
      </w:pPr>
      <w:r>
        <w:rPr>
          <w:rFonts w:hint="eastAsia" w:ascii="微软雅黑" w:hAnsi="微软雅黑" w:eastAsia="微软雅黑" w:cs="微软雅黑"/>
        </w:rPr>
        <w:t>D S-100和Vimentin</w:t>
      </w:r>
    </w:p>
    <w:p>
      <w:pPr>
        <w:rPr>
          <w:rFonts w:hint="eastAsia" w:ascii="微软雅黑" w:hAnsi="微软雅黑" w:eastAsia="微软雅黑" w:cs="微软雅黑"/>
        </w:rPr>
      </w:pPr>
      <w:r>
        <w:rPr>
          <w:rFonts w:hint="eastAsia" w:ascii="微软雅黑" w:hAnsi="微软雅黑" w:eastAsia="微软雅黑" w:cs="微软雅黑"/>
        </w:rPr>
        <w:t>E GFAP和HMB45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解析：Vimentin为间叶组织标志物；GFAP为神经组织标志物。恶性黑色素瘤有时形态学表现为多形性，S-l00和HMB45联合检测可明确诊断。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【单】下列哪种物质不是腺泡状横纹肌肉瘤标志物？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desmin</w:t>
      </w:r>
    </w:p>
    <w:p>
      <w:pPr>
        <w:rPr>
          <w:rFonts w:hint="eastAsia" w:ascii="微软雅黑" w:hAnsi="微软雅黑" w:eastAsia="微软雅黑" w:cs="微软雅黑"/>
        </w:rPr>
      </w:pPr>
      <w:r>
        <w:rPr>
          <w:rFonts w:hint="eastAsia" w:ascii="微软雅黑" w:hAnsi="微软雅黑" w:eastAsia="微软雅黑" w:cs="微软雅黑"/>
        </w:rPr>
        <w:t>C MyoD1</w:t>
      </w:r>
    </w:p>
    <w:p>
      <w:pPr>
        <w:rPr>
          <w:rFonts w:hint="eastAsia" w:ascii="微软雅黑" w:hAnsi="微软雅黑" w:eastAsia="微软雅黑" w:cs="微软雅黑"/>
        </w:rPr>
      </w:pPr>
      <w:r>
        <w:rPr>
          <w:rFonts w:hint="eastAsia" w:ascii="微软雅黑" w:hAnsi="微软雅黑" w:eastAsia="微软雅黑" w:cs="微软雅黑"/>
        </w:rPr>
        <w:t>D Myoginin</w:t>
      </w:r>
    </w:p>
    <w:p>
      <w:pPr>
        <w:rPr>
          <w:rFonts w:hint="eastAsia" w:ascii="微软雅黑" w:hAnsi="微软雅黑" w:eastAsia="微软雅黑" w:cs="微软雅黑"/>
        </w:rPr>
      </w:pPr>
      <w:r>
        <w:rPr>
          <w:rFonts w:hint="eastAsia" w:ascii="微软雅黑" w:hAnsi="微软雅黑" w:eastAsia="微软雅黑" w:cs="微软雅黑"/>
        </w:rPr>
        <w:t>E MSA</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解析：CgA是神经元肿瘤标志物。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lang w:eastAsia="zh-CN"/>
        </w:rPr>
      </w:pPr>
      <w:r>
        <w:rPr>
          <w:rFonts w:hint="eastAsia" w:ascii="微软雅黑" w:hAnsi="微软雅黑" w:eastAsia="微软雅黑" w:cs="微软雅黑"/>
        </w:rPr>
        <w:t>【单】间变性大淋巴细胞瘤的特异性标志为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BLA</w:t>
      </w:r>
    </w:p>
    <w:p>
      <w:pPr>
        <w:rPr>
          <w:rFonts w:hint="eastAsia" w:ascii="微软雅黑" w:hAnsi="微软雅黑" w:eastAsia="微软雅黑" w:cs="微软雅黑"/>
        </w:rPr>
      </w:pPr>
      <w:r>
        <w:rPr>
          <w:rFonts w:hint="eastAsia" w:ascii="微软雅黑" w:hAnsi="微软雅黑" w:eastAsia="微软雅黑" w:cs="微软雅黑"/>
        </w:rPr>
        <w:t>B LCA</w:t>
      </w:r>
    </w:p>
    <w:p>
      <w:pPr>
        <w:rPr>
          <w:rFonts w:hint="eastAsia" w:ascii="微软雅黑" w:hAnsi="微软雅黑" w:eastAsia="微软雅黑" w:cs="微软雅黑"/>
        </w:rPr>
      </w:pPr>
      <w:r>
        <w:rPr>
          <w:rFonts w:hint="eastAsia" w:ascii="微软雅黑" w:hAnsi="微软雅黑" w:eastAsia="微软雅黑" w:cs="微软雅黑"/>
        </w:rPr>
        <w:t>C GAA</w:t>
      </w:r>
    </w:p>
    <w:p>
      <w:pPr>
        <w:rPr>
          <w:rFonts w:hint="eastAsia" w:ascii="微软雅黑" w:hAnsi="微软雅黑" w:eastAsia="微软雅黑" w:cs="微软雅黑"/>
        </w:rPr>
      </w:pPr>
      <w:r>
        <w:rPr>
          <w:rFonts w:hint="eastAsia" w:ascii="微软雅黑" w:hAnsi="微软雅黑" w:eastAsia="微软雅黑" w:cs="微软雅黑"/>
        </w:rPr>
        <w:t>D CD56</w:t>
      </w:r>
    </w:p>
    <w:p>
      <w:pPr>
        <w:rPr>
          <w:rFonts w:hint="eastAsia" w:ascii="微软雅黑" w:hAnsi="微软雅黑" w:eastAsia="微软雅黑" w:cs="微软雅黑"/>
        </w:rPr>
      </w:pPr>
      <w:r>
        <w:rPr>
          <w:rFonts w:hint="eastAsia" w:ascii="微软雅黑" w:hAnsi="微软雅黑" w:eastAsia="微软雅黑" w:cs="微软雅黑"/>
        </w:rPr>
        <w:t>E ALK</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解析：LCA为白细胞共同抗原；CD56为自然杀伤细胞标记；GAA为粒细胞相关抗原；BLA为B细胞标志。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【单】下列哪项可以区别癌和肉瘤？</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EMA和CgA</w:t>
      </w:r>
    </w:p>
    <w:p>
      <w:pPr>
        <w:rPr>
          <w:rFonts w:hint="eastAsia" w:ascii="微软雅黑" w:hAnsi="微软雅黑" w:eastAsia="微软雅黑" w:cs="微软雅黑"/>
        </w:rPr>
      </w:pPr>
      <w:r>
        <w:rPr>
          <w:rFonts w:hint="eastAsia" w:ascii="微软雅黑" w:hAnsi="微软雅黑" w:eastAsia="微软雅黑" w:cs="微软雅黑"/>
        </w:rPr>
        <w:t>B CK和EMA</w:t>
      </w:r>
    </w:p>
    <w:p>
      <w:pPr>
        <w:rPr>
          <w:rFonts w:hint="eastAsia" w:ascii="微软雅黑" w:hAnsi="微软雅黑" w:eastAsia="微软雅黑" w:cs="微软雅黑"/>
        </w:rPr>
      </w:pPr>
      <w:r>
        <w:rPr>
          <w:rFonts w:hint="eastAsia" w:ascii="微软雅黑" w:hAnsi="微软雅黑" w:eastAsia="微软雅黑" w:cs="微软雅黑"/>
        </w:rPr>
        <w:t>C CD68和Vimentin</w:t>
      </w:r>
    </w:p>
    <w:p>
      <w:pPr>
        <w:rPr>
          <w:rFonts w:hint="eastAsia" w:ascii="微软雅黑" w:hAnsi="微软雅黑" w:eastAsia="微软雅黑" w:cs="微软雅黑"/>
        </w:rPr>
      </w:pPr>
      <w:r>
        <w:rPr>
          <w:rFonts w:hint="eastAsia" w:ascii="微软雅黑" w:hAnsi="微软雅黑" w:eastAsia="微软雅黑" w:cs="微软雅黑"/>
        </w:rPr>
        <w:t>D CK和Vimentin</w:t>
      </w:r>
    </w:p>
    <w:p>
      <w:pPr>
        <w:rPr>
          <w:rFonts w:hint="eastAsia" w:ascii="微软雅黑" w:hAnsi="微软雅黑" w:eastAsia="微软雅黑" w:cs="微软雅黑"/>
        </w:rPr>
      </w:pPr>
      <w:r>
        <w:rPr>
          <w:rFonts w:hint="eastAsia" w:ascii="微软雅黑" w:hAnsi="微软雅黑" w:eastAsia="微软雅黑" w:cs="微软雅黑"/>
        </w:rPr>
        <w:t>E LCA和GFAP</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解析：CD68为组织细胞标志物；LCA为淋巴细胞标志物；CgA为神经内分泌标志物；GFAP为神经组织标志物。CK、EMA、CEA为广谱上皮细胞标志物；Vimentin为广谱间叶肿瘤标志物。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【单】下列免疫组化结果有助于诊断皮肤Merkel瘤的是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Vimentin（＋），CK（＋），NSE（－）</w:t>
      </w:r>
    </w:p>
    <w:p>
      <w:pPr>
        <w:rPr>
          <w:rFonts w:hint="eastAsia" w:ascii="微软雅黑" w:hAnsi="微软雅黑" w:eastAsia="微软雅黑" w:cs="微软雅黑"/>
        </w:rPr>
      </w:pPr>
      <w:r>
        <w:rPr>
          <w:rFonts w:hint="eastAsia" w:ascii="微软雅黑" w:hAnsi="微软雅黑" w:eastAsia="微软雅黑" w:cs="微软雅黑"/>
        </w:rPr>
        <w:t>B Vimentin（－），CK（－），NSE（＋）</w:t>
      </w:r>
    </w:p>
    <w:p>
      <w:pPr>
        <w:rPr>
          <w:rFonts w:hint="eastAsia" w:ascii="微软雅黑" w:hAnsi="微软雅黑" w:eastAsia="微软雅黑" w:cs="微软雅黑"/>
        </w:rPr>
      </w:pPr>
      <w:r>
        <w:rPr>
          <w:rFonts w:hint="eastAsia" w:ascii="微软雅黑" w:hAnsi="微软雅黑" w:eastAsia="微软雅黑" w:cs="微软雅黑"/>
        </w:rPr>
        <w:t>C Vimentin（－），CK（＋），NSE（－）</w:t>
      </w:r>
    </w:p>
    <w:p>
      <w:pPr>
        <w:rPr>
          <w:rFonts w:hint="eastAsia" w:ascii="微软雅黑" w:hAnsi="微软雅黑" w:eastAsia="微软雅黑" w:cs="微软雅黑"/>
        </w:rPr>
      </w:pPr>
      <w:r>
        <w:rPr>
          <w:rFonts w:hint="eastAsia" w:ascii="微软雅黑" w:hAnsi="微软雅黑" w:eastAsia="微软雅黑" w:cs="微软雅黑"/>
        </w:rPr>
        <w:t>D Vimentin（－），CK（＋），NSE（＋）</w:t>
      </w:r>
    </w:p>
    <w:p>
      <w:pPr>
        <w:rPr>
          <w:rFonts w:hint="eastAsia" w:ascii="微软雅黑" w:hAnsi="微软雅黑" w:eastAsia="微软雅黑" w:cs="微软雅黑"/>
        </w:rPr>
      </w:pPr>
      <w:r>
        <w:rPr>
          <w:rFonts w:hint="eastAsia" w:ascii="微软雅黑" w:hAnsi="微软雅黑" w:eastAsia="微软雅黑" w:cs="微软雅黑"/>
        </w:rPr>
        <w:t>E Vimentin（＋），CK（－），NSE（＋）</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解析：皮肤Merkel瘤可同时表达CK、NSE，而Vimentin常呈阴性反应。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lang w:eastAsia="zh-CN"/>
        </w:rPr>
      </w:pPr>
      <w:r>
        <w:rPr>
          <w:rFonts w:hint="eastAsia" w:ascii="微软雅黑" w:hAnsi="微软雅黑" w:eastAsia="微软雅黑" w:cs="微软雅黑"/>
        </w:rPr>
        <w:t>【单】患者女性，57岁，左上腹隐痛不适。B超：脾显示实质不均质光团。术中发现脾脏体积增大1倍，脾后侧有直径约7cm的肿瘤与肾被膜粘连。术中切除脾脏连同粘连的后腹膜及部分肾被膜做免疫组化检查，诊断为脾脏B细胞恶性淋巴瘤，下列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Vimentin（＋），LCA（＋），L-26（－），UCHL（＋）</w:t>
      </w:r>
    </w:p>
    <w:p>
      <w:pPr>
        <w:rPr>
          <w:rFonts w:hint="eastAsia" w:ascii="微软雅黑" w:hAnsi="微软雅黑" w:eastAsia="微软雅黑" w:cs="微软雅黑"/>
        </w:rPr>
      </w:pPr>
      <w:r>
        <w:rPr>
          <w:rFonts w:hint="eastAsia" w:ascii="微软雅黑" w:hAnsi="微软雅黑" w:eastAsia="微软雅黑" w:cs="微软雅黑"/>
        </w:rPr>
        <w:t>B Vimentin（＋），LCA（＋），L-26（＋），UCHL（－）</w:t>
      </w:r>
    </w:p>
    <w:p>
      <w:pPr>
        <w:rPr>
          <w:rFonts w:hint="eastAsia" w:ascii="微软雅黑" w:hAnsi="微软雅黑" w:eastAsia="微软雅黑" w:cs="微软雅黑"/>
        </w:rPr>
      </w:pPr>
      <w:r>
        <w:rPr>
          <w:rFonts w:hint="eastAsia" w:ascii="微软雅黑" w:hAnsi="微软雅黑" w:eastAsia="微软雅黑" w:cs="微软雅黑"/>
        </w:rPr>
        <w:t>C Vimentin（＋），LCA（－），L-26（－），UCHL（＋）</w:t>
      </w:r>
    </w:p>
    <w:p>
      <w:pPr>
        <w:rPr>
          <w:rFonts w:hint="eastAsia" w:ascii="微软雅黑" w:hAnsi="微软雅黑" w:eastAsia="微软雅黑" w:cs="微软雅黑"/>
        </w:rPr>
      </w:pPr>
      <w:r>
        <w:rPr>
          <w:rFonts w:hint="eastAsia" w:ascii="微软雅黑" w:hAnsi="微软雅黑" w:eastAsia="微软雅黑" w:cs="微软雅黑"/>
        </w:rPr>
        <w:t>D Vimentin（－），LCA（－），L-26（＋），UCHL（－）</w:t>
      </w:r>
    </w:p>
    <w:p>
      <w:pPr>
        <w:rPr>
          <w:rFonts w:hint="eastAsia" w:ascii="微软雅黑" w:hAnsi="微软雅黑" w:eastAsia="微软雅黑" w:cs="微软雅黑"/>
        </w:rPr>
      </w:pPr>
      <w:r>
        <w:rPr>
          <w:rFonts w:hint="eastAsia" w:ascii="微软雅黑" w:hAnsi="微软雅黑" w:eastAsia="微软雅黑" w:cs="微软雅黑"/>
        </w:rPr>
        <w:t>E Vimentin（－），LCA（＋），L-26（＋），UCHL（－）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解析：Vimentin为间叶组织标志物，LCA为淋巴细胞标志，L-26是B细胞最常用的标志物，而UCHL是标记T细胞的。因此，Vimentin常与LCA、L-26联合应用诊断B细胞恶性淋巴瘤，因此B项正确。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lang w:eastAsia="zh-CN"/>
        </w:rPr>
      </w:pPr>
      <w:r>
        <w:rPr>
          <w:rFonts w:hint="eastAsia" w:ascii="微软雅黑" w:hAnsi="微软雅黑" w:eastAsia="微软雅黑" w:cs="微软雅黑"/>
        </w:rPr>
        <w:t>【单】怀疑此肿瘤为间叶组织来源，下列哪种标志物有助于诊断？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CK</w:t>
      </w:r>
    </w:p>
    <w:p>
      <w:pPr>
        <w:rPr>
          <w:rFonts w:hint="eastAsia" w:ascii="微软雅黑" w:hAnsi="微软雅黑" w:eastAsia="微软雅黑" w:cs="微软雅黑"/>
        </w:rPr>
      </w:pPr>
      <w:r>
        <w:rPr>
          <w:rFonts w:hint="eastAsia" w:ascii="微软雅黑" w:hAnsi="微软雅黑" w:eastAsia="微软雅黑" w:cs="微软雅黑"/>
        </w:rPr>
        <w:t>B laminin</w:t>
      </w:r>
    </w:p>
    <w:p>
      <w:pPr>
        <w:rPr>
          <w:rFonts w:hint="eastAsia" w:ascii="微软雅黑" w:hAnsi="微软雅黑" w:eastAsia="微软雅黑" w:cs="微软雅黑"/>
        </w:rPr>
      </w:pPr>
      <w:r>
        <w:rPr>
          <w:rFonts w:hint="eastAsia" w:ascii="微软雅黑" w:hAnsi="微软雅黑" w:eastAsia="微软雅黑" w:cs="微软雅黑"/>
        </w:rPr>
        <w:t>C Vimentin</w:t>
      </w:r>
    </w:p>
    <w:p>
      <w:pPr>
        <w:rPr>
          <w:rFonts w:hint="eastAsia" w:ascii="微软雅黑" w:hAnsi="微软雅黑" w:eastAsia="微软雅黑" w:cs="微软雅黑"/>
        </w:rPr>
      </w:pPr>
      <w:r>
        <w:rPr>
          <w:rFonts w:hint="eastAsia" w:ascii="微软雅黑" w:hAnsi="微软雅黑" w:eastAsia="微软雅黑" w:cs="微软雅黑"/>
        </w:rPr>
        <w:t>D GFAP</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解析：laminin为基底膜标志物；GFAP为神经组织标志物；CK为上皮组织标志物；CD68为组织细胞标志物Vimentin是最常用的广谱间叶细胞标志物，所以选择C。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lang w:eastAsia="zh-CN"/>
        </w:rPr>
      </w:pPr>
      <w:r>
        <w:rPr>
          <w:rFonts w:hint="eastAsia" w:ascii="微软雅黑" w:hAnsi="微软雅黑" w:eastAsia="微软雅黑" w:cs="微软雅黑"/>
        </w:rPr>
        <w:t>【单】进一步考虑为平滑肌肉瘤，还需检测下列哪种标志物？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HCG＋SP1</w:t>
      </w:r>
    </w:p>
    <w:p>
      <w:pPr>
        <w:rPr>
          <w:rFonts w:hint="eastAsia" w:ascii="微软雅黑" w:hAnsi="微软雅黑" w:eastAsia="微软雅黑" w:cs="微软雅黑"/>
        </w:rPr>
      </w:pPr>
      <w:r>
        <w:rPr>
          <w:rFonts w:hint="eastAsia" w:ascii="微软雅黑" w:hAnsi="微软雅黑" w:eastAsia="微软雅黑" w:cs="微软雅黑"/>
        </w:rPr>
        <w:t>B SMA＋Desmin</w:t>
      </w:r>
    </w:p>
    <w:p>
      <w:pPr>
        <w:rPr>
          <w:rFonts w:hint="eastAsia" w:ascii="微软雅黑" w:hAnsi="微软雅黑" w:eastAsia="微软雅黑" w:cs="微软雅黑"/>
        </w:rPr>
      </w:pPr>
      <w:r>
        <w:rPr>
          <w:rFonts w:hint="eastAsia" w:ascii="微软雅黑" w:hAnsi="微软雅黑" w:eastAsia="微软雅黑" w:cs="微软雅黑"/>
        </w:rPr>
        <w:t>C HMBE1＋calretinin</w:t>
      </w:r>
    </w:p>
    <w:p>
      <w:pPr>
        <w:rPr>
          <w:rFonts w:hint="eastAsia" w:ascii="微软雅黑" w:hAnsi="微软雅黑" w:eastAsia="微软雅黑" w:cs="微软雅黑"/>
        </w:rPr>
      </w:pPr>
      <w:r>
        <w:rPr>
          <w:rFonts w:hint="eastAsia" w:ascii="微软雅黑" w:hAnsi="微软雅黑" w:eastAsia="微软雅黑" w:cs="微软雅黑"/>
        </w:rPr>
        <w:t>D ER＋PR</w:t>
      </w:r>
    </w:p>
    <w:p>
      <w:pPr>
        <w:rPr>
          <w:rFonts w:hint="eastAsia" w:ascii="微软雅黑" w:hAnsi="微软雅黑" w:eastAsia="微软雅黑" w:cs="微软雅黑"/>
        </w:rPr>
      </w:pPr>
      <w:r>
        <w:rPr>
          <w:rFonts w:hint="eastAsia" w:ascii="微软雅黑" w:hAnsi="微软雅黑" w:eastAsia="微软雅黑" w:cs="微软雅黑"/>
        </w:rPr>
        <w:t>E PSA＋PSAP</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lang w:eastAsia="zh-CN"/>
        </w:rPr>
      </w:pPr>
      <w:r>
        <w:rPr>
          <w:rFonts w:hint="eastAsia" w:ascii="微软雅黑" w:hAnsi="微软雅黑" w:eastAsia="微软雅黑" w:cs="微软雅黑"/>
        </w:rPr>
        <w:t>解析：Desmin是肌肉组织广谱标志，SMA对平滑肌有较高的特异性。绒毛膜癌检测、前列腺癌检测HCG＋SP1；间皮肿瘤检测HMBE1＋calretinin；乳腺肿瘤检测ER＋PR。</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lang w:eastAsia="zh-CN"/>
        </w:rPr>
      </w:pPr>
      <w:r>
        <w:rPr>
          <w:rFonts w:hint="eastAsia" w:ascii="微软雅黑" w:hAnsi="微软雅黑" w:eastAsia="微软雅黑" w:cs="微软雅黑"/>
        </w:rPr>
        <w:t>【单】分子生物学诊断方法在传染性疾病中主要的应用领域是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确立诊断</w:t>
      </w:r>
    </w:p>
    <w:p>
      <w:pPr>
        <w:rPr>
          <w:rFonts w:hint="eastAsia" w:ascii="微软雅黑" w:hAnsi="微软雅黑" w:eastAsia="微软雅黑" w:cs="微软雅黑"/>
        </w:rPr>
      </w:pPr>
      <w:r>
        <w:rPr>
          <w:rFonts w:hint="eastAsia" w:ascii="微软雅黑" w:hAnsi="微软雅黑" w:eastAsia="微软雅黑" w:cs="微软雅黑"/>
        </w:rPr>
        <w:t>B 分析疾病的临床症状</w:t>
      </w:r>
    </w:p>
    <w:p>
      <w:pPr>
        <w:rPr>
          <w:rFonts w:hint="eastAsia" w:ascii="微软雅黑" w:hAnsi="微软雅黑" w:eastAsia="微软雅黑" w:cs="微软雅黑"/>
        </w:rPr>
      </w:pPr>
      <w:r>
        <w:rPr>
          <w:rFonts w:hint="eastAsia" w:ascii="微软雅黑" w:hAnsi="微软雅黑" w:eastAsia="微软雅黑" w:cs="微软雅黑"/>
        </w:rPr>
        <w:t>C 指导治疗</w:t>
      </w:r>
    </w:p>
    <w:p>
      <w:pPr>
        <w:rPr>
          <w:rFonts w:hint="eastAsia" w:ascii="微软雅黑" w:hAnsi="微软雅黑" w:eastAsia="微软雅黑" w:cs="微软雅黑"/>
        </w:rPr>
      </w:pPr>
      <w:r>
        <w:rPr>
          <w:rFonts w:hint="eastAsia" w:ascii="微软雅黑" w:hAnsi="微软雅黑" w:eastAsia="微软雅黑" w:cs="微软雅黑"/>
        </w:rPr>
        <w:t>D 判断预后</w:t>
      </w:r>
    </w:p>
    <w:p>
      <w:pPr>
        <w:rPr>
          <w:rFonts w:hint="eastAsia" w:ascii="微软雅黑" w:hAnsi="微软雅黑" w:eastAsia="微软雅黑" w:cs="微软雅黑"/>
        </w:rPr>
      </w:pPr>
      <w:r>
        <w:rPr>
          <w:rFonts w:hint="eastAsia" w:ascii="微软雅黑" w:hAnsi="微软雅黑" w:eastAsia="微软雅黑" w:cs="微软雅黑"/>
        </w:rPr>
        <w:t>E 预防并发症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解析：分子生物学诊断方法在传染性疾病中主要的应用包括三个领域，即确立诊断、流行病学研究和确定以往不明的传染因子。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lang w:eastAsia="zh-CN"/>
        </w:rPr>
      </w:pPr>
      <w:r>
        <w:rPr>
          <w:rFonts w:hint="eastAsia" w:ascii="微软雅黑" w:hAnsi="微软雅黑" w:eastAsia="微软雅黑" w:cs="微软雅黑"/>
        </w:rPr>
        <w:t>【单】分子生物学检测在法医病理学中主要用于</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死亡原因的导找</w:t>
      </w:r>
    </w:p>
    <w:p>
      <w:pPr>
        <w:rPr>
          <w:rFonts w:hint="eastAsia" w:ascii="微软雅黑" w:hAnsi="微软雅黑" w:eastAsia="微软雅黑" w:cs="微软雅黑"/>
        </w:rPr>
      </w:pPr>
      <w:r>
        <w:rPr>
          <w:rFonts w:hint="eastAsia" w:ascii="微软雅黑" w:hAnsi="微软雅黑" w:eastAsia="微软雅黑" w:cs="微软雅黑"/>
        </w:rPr>
        <w:t>B 罪行确认</w:t>
      </w:r>
    </w:p>
    <w:p>
      <w:pPr>
        <w:rPr>
          <w:rFonts w:hint="eastAsia" w:ascii="微软雅黑" w:hAnsi="微软雅黑" w:eastAsia="微软雅黑" w:cs="微软雅黑"/>
        </w:rPr>
      </w:pPr>
      <w:r>
        <w:rPr>
          <w:rFonts w:hint="eastAsia" w:ascii="微软雅黑" w:hAnsi="微软雅黑" w:eastAsia="微软雅黑" w:cs="微软雅黑"/>
        </w:rPr>
        <w:t>C 死亡时间推断</w:t>
      </w:r>
    </w:p>
    <w:p>
      <w:pPr>
        <w:rPr>
          <w:rFonts w:hint="eastAsia" w:ascii="微软雅黑" w:hAnsi="微软雅黑" w:eastAsia="微软雅黑" w:cs="微软雅黑"/>
        </w:rPr>
      </w:pPr>
      <w:r>
        <w:rPr>
          <w:rFonts w:hint="eastAsia" w:ascii="微软雅黑" w:hAnsi="微软雅黑" w:eastAsia="微软雅黑" w:cs="微软雅黑"/>
        </w:rPr>
        <w:t>D 罪犯鉴定</w:t>
      </w:r>
    </w:p>
    <w:p>
      <w:pPr>
        <w:rPr>
          <w:rFonts w:hint="eastAsia" w:ascii="微软雅黑" w:hAnsi="微软雅黑" w:eastAsia="微软雅黑" w:cs="微软雅黑"/>
        </w:rPr>
      </w:pPr>
      <w:r>
        <w:rPr>
          <w:rFonts w:hint="eastAsia" w:ascii="微软雅黑" w:hAnsi="微软雅黑" w:eastAsia="微软雅黑" w:cs="微软雅黑"/>
        </w:rPr>
        <w:t>E 毒理学分析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lang w:eastAsia="zh-CN"/>
        </w:rPr>
      </w:pPr>
      <w:r>
        <w:rPr>
          <w:rFonts w:hint="eastAsia" w:ascii="微软雅黑" w:hAnsi="微软雅黑" w:eastAsia="微软雅黑" w:cs="微软雅黑"/>
        </w:rPr>
        <w:t>解析：由于DNA高度多形性的特征可用于检测个体独特的基因型，从而用于罪犯鉴定。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lang w:eastAsia="zh-CN"/>
        </w:rPr>
      </w:pPr>
      <w:r>
        <w:rPr>
          <w:rFonts w:hint="eastAsia" w:ascii="微软雅黑" w:hAnsi="微软雅黑" w:eastAsia="微软雅黑" w:cs="微软雅黑"/>
        </w:rPr>
        <w:t>【单】肿瘤DNA倍体图像分析，关于确定标准二倍体细胞的最佳选择是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仪器配给的标准细胞</w:t>
      </w:r>
    </w:p>
    <w:p>
      <w:pPr>
        <w:rPr>
          <w:rFonts w:hint="eastAsia" w:ascii="微软雅黑" w:hAnsi="微软雅黑" w:eastAsia="微软雅黑" w:cs="微软雅黑"/>
        </w:rPr>
      </w:pPr>
      <w:r>
        <w:rPr>
          <w:rFonts w:hint="eastAsia" w:ascii="微软雅黑" w:hAnsi="微软雅黑" w:eastAsia="微软雅黑" w:cs="微软雅黑"/>
        </w:rPr>
        <w:t>B 正常淋巴细胞</w:t>
      </w:r>
    </w:p>
    <w:p>
      <w:pPr>
        <w:rPr>
          <w:rFonts w:hint="eastAsia" w:ascii="微软雅黑" w:hAnsi="微软雅黑" w:eastAsia="微软雅黑" w:cs="微软雅黑"/>
        </w:rPr>
      </w:pPr>
      <w:r>
        <w:rPr>
          <w:rFonts w:hint="eastAsia" w:ascii="微软雅黑" w:hAnsi="微软雅黑" w:eastAsia="微软雅黑" w:cs="微软雅黑"/>
        </w:rPr>
        <w:t>C 纤维细胞</w:t>
      </w:r>
    </w:p>
    <w:p>
      <w:pPr>
        <w:rPr>
          <w:rFonts w:hint="eastAsia" w:ascii="微软雅黑" w:hAnsi="微软雅黑" w:eastAsia="微软雅黑" w:cs="微软雅黑"/>
        </w:rPr>
      </w:pPr>
      <w:r>
        <w:rPr>
          <w:rFonts w:hint="eastAsia" w:ascii="微软雅黑" w:hAnsi="微软雅黑" w:eastAsia="微软雅黑" w:cs="微软雅黑"/>
        </w:rPr>
        <w:t>D 该肿瘤起源的正常细胞</w:t>
      </w:r>
    </w:p>
    <w:p>
      <w:pPr>
        <w:rPr>
          <w:rFonts w:hint="eastAsia" w:ascii="微软雅黑" w:hAnsi="微软雅黑" w:eastAsia="微软雅黑" w:cs="微软雅黑"/>
        </w:rPr>
      </w:pPr>
      <w:r>
        <w:rPr>
          <w:rFonts w:hint="eastAsia" w:ascii="微软雅黑" w:hAnsi="微软雅黑" w:eastAsia="微软雅黑" w:cs="微软雅黑"/>
        </w:rPr>
        <w:t>E 中性粒细胞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应用与肿瘤起源相同的正常细胞或所研究细胞的正常态作为测算时的标准二倍体细胞。可将标准二倍体细胞与正常对照的细胞统一起来，也使肿瘤细胞的DNA倍体这一概念的针对性更强，即为针对肿瘤起源细胞的二倍体，避免因使用不同正常细胞作为标准二倍体细胞在测算中所产生的偏差。故正确答案为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lang w:eastAsia="zh-CN"/>
        </w:rPr>
      </w:pPr>
      <w:r>
        <w:rPr>
          <w:rFonts w:hint="eastAsia" w:ascii="微软雅黑" w:hAnsi="微软雅黑" w:eastAsia="微软雅黑" w:cs="微软雅黑"/>
        </w:rPr>
        <w:t>【单】灰度与图像纹理属于哪类参数？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三维参数</w:t>
      </w:r>
    </w:p>
    <w:p>
      <w:pPr>
        <w:rPr>
          <w:rFonts w:hint="eastAsia" w:ascii="微软雅黑" w:hAnsi="微软雅黑" w:eastAsia="微软雅黑" w:cs="微软雅黑"/>
        </w:rPr>
      </w:pPr>
      <w:r>
        <w:rPr>
          <w:rFonts w:hint="eastAsia" w:ascii="微软雅黑" w:hAnsi="微软雅黑" w:eastAsia="微软雅黑" w:cs="微软雅黑"/>
        </w:rPr>
        <w:t>B 几何学参数</w:t>
      </w:r>
    </w:p>
    <w:p>
      <w:pPr>
        <w:rPr>
          <w:rFonts w:hint="eastAsia" w:ascii="微软雅黑" w:hAnsi="微软雅黑" w:eastAsia="微软雅黑" w:cs="微软雅黑"/>
        </w:rPr>
      </w:pPr>
      <w:r>
        <w:rPr>
          <w:rFonts w:hint="eastAsia" w:ascii="微软雅黑" w:hAnsi="微软雅黑" w:eastAsia="微软雅黑" w:cs="微软雅黑"/>
        </w:rPr>
        <w:t>C 特化参数</w:t>
      </w:r>
    </w:p>
    <w:p>
      <w:pPr>
        <w:rPr>
          <w:rFonts w:hint="eastAsia" w:ascii="微软雅黑" w:hAnsi="微软雅黑" w:eastAsia="微软雅黑" w:cs="微软雅黑"/>
        </w:rPr>
      </w:pPr>
      <w:r>
        <w:rPr>
          <w:rFonts w:hint="eastAsia" w:ascii="微软雅黑" w:hAnsi="微软雅黑" w:eastAsia="微软雅黑" w:cs="微软雅黑"/>
        </w:rPr>
        <w:t>D 体视学参数</w:t>
      </w:r>
    </w:p>
    <w:p>
      <w:pPr>
        <w:rPr>
          <w:rFonts w:hint="eastAsia" w:ascii="微软雅黑" w:hAnsi="微软雅黑" w:eastAsia="微软雅黑" w:cs="微软雅黑"/>
        </w:rPr>
      </w:pPr>
      <w:r>
        <w:rPr>
          <w:rFonts w:hint="eastAsia" w:ascii="微软雅黑" w:hAnsi="微软雅黑" w:eastAsia="微软雅黑" w:cs="微软雅黑"/>
        </w:rPr>
        <w:t>E 光度学参数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解析：光度学参数包括灰度、光密度（吸光度）、图像纹理和色度学参数。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lang w:eastAsia="zh-CN"/>
        </w:rPr>
      </w:pPr>
      <w:r>
        <w:rPr>
          <w:rFonts w:hint="eastAsia" w:ascii="微软雅黑" w:hAnsi="微软雅黑" w:eastAsia="微软雅黑" w:cs="微软雅黑"/>
        </w:rPr>
        <w:t>【单】图像定量分析中体视学参数包含</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光度学参数</w:t>
      </w:r>
    </w:p>
    <w:p>
      <w:pPr>
        <w:rPr>
          <w:rFonts w:hint="eastAsia" w:ascii="微软雅黑" w:hAnsi="微软雅黑" w:eastAsia="微软雅黑" w:cs="微软雅黑"/>
        </w:rPr>
      </w:pPr>
      <w:r>
        <w:rPr>
          <w:rFonts w:hint="eastAsia" w:ascii="微软雅黑" w:hAnsi="微软雅黑" w:eastAsia="微软雅黑" w:cs="微软雅黑"/>
        </w:rPr>
        <w:t>B 平面类参数</w:t>
      </w:r>
    </w:p>
    <w:p>
      <w:pPr>
        <w:rPr>
          <w:rFonts w:hint="eastAsia" w:ascii="微软雅黑" w:hAnsi="微软雅黑" w:eastAsia="微软雅黑" w:cs="微软雅黑"/>
        </w:rPr>
      </w:pPr>
      <w:r>
        <w:rPr>
          <w:rFonts w:hint="eastAsia" w:ascii="微软雅黑" w:hAnsi="微软雅黑" w:eastAsia="微软雅黑" w:cs="微软雅黑"/>
        </w:rPr>
        <w:t>C 特化参数</w:t>
      </w:r>
    </w:p>
    <w:p>
      <w:pPr>
        <w:rPr>
          <w:rFonts w:hint="eastAsia" w:ascii="微软雅黑" w:hAnsi="微软雅黑" w:eastAsia="微软雅黑" w:cs="微软雅黑"/>
        </w:rPr>
      </w:pPr>
      <w:r>
        <w:rPr>
          <w:rFonts w:hint="eastAsia" w:ascii="微软雅黑" w:hAnsi="微软雅黑" w:eastAsia="微软雅黑" w:cs="微软雅黑"/>
        </w:rPr>
        <w:t>D 密度类参数</w:t>
      </w:r>
    </w:p>
    <w:p>
      <w:pPr>
        <w:rPr>
          <w:rFonts w:hint="eastAsia" w:ascii="微软雅黑" w:hAnsi="微软雅黑" w:eastAsia="微软雅黑" w:cs="微软雅黑"/>
        </w:rPr>
      </w:pPr>
      <w:r>
        <w:rPr>
          <w:rFonts w:hint="eastAsia" w:ascii="微软雅黑" w:hAnsi="微软雅黑" w:eastAsia="微软雅黑" w:cs="微软雅黑"/>
        </w:rPr>
        <w:t>E 位点参数</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解析：体视学参数包括密度类参数、形状类参数、尺寸类参数、分布类参数等，正确答案为D。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lang w:eastAsia="zh-CN"/>
        </w:rPr>
      </w:pPr>
      <w:r>
        <w:rPr>
          <w:rFonts w:hint="eastAsia" w:ascii="微软雅黑" w:hAnsi="微软雅黑" w:eastAsia="微软雅黑" w:cs="微软雅黑"/>
        </w:rPr>
        <w:t>【单】有关图像定量分析的结构参数的描述，下列错误的是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偏心度属于特化参数</w:t>
      </w:r>
    </w:p>
    <w:p>
      <w:pPr>
        <w:rPr>
          <w:rFonts w:hint="eastAsia" w:ascii="微软雅黑" w:hAnsi="微软雅黑" w:eastAsia="微软雅黑" w:cs="微软雅黑"/>
        </w:rPr>
      </w:pPr>
      <w:r>
        <w:rPr>
          <w:rFonts w:hint="eastAsia" w:ascii="微软雅黑" w:hAnsi="微软雅黑" w:eastAsia="微软雅黑" w:cs="微软雅黑"/>
        </w:rPr>
        <w:t>B 结构参数用于描述图像的结构特点</w:t>
      </w:r>
    </w:p>
    <w:p>
      <w:pPr>
        <w:rPr>
          <w:rFonts w:hint="eastAsia" w:ascii="微软雅黑" w:hAnsi="微软雅黑" w:eastAsia="微软雅黑" w:cs="微软雅黑"/>
        </w:rPr>
      </w:pPr>
      <w:r>
        <w:rPr>
          <w:rFonts w:hint="eastAsia" w:ascii="微软雅黑" w:hAnsi="微软雅黑" w:eastAsia="微软雅黑" w:cs="微软雅黑"/>
        </w:rPr>
        <w:t>C 结构参数是图像定量测试的具体指标和定量分析的基础</w:t>
      </w:r>
    </w:p>
    <w:p>
      <w:pPr>
        <w:rPr>
          <w:rFonts w:hint="eastAsia" w:ascii="微软雅黑" w:hAnsi="微软雅黑" w:eastAsia="微软雅黑" w:cs="微软雅黑"/>
        </w:rPr>
      </w:pPr>
      <w:r>
        <w:rPr>
          <w:rFonts w:hint="eastAsia" w:ascii="微软雅黑" w:hAnsi="微软雅黑" w:eastAsia="微软雅黑" w:cs="微软雅黑"/>
        </w:rPr>
        <w:t>D 图像的结构特点可通过结构参数值的大小体现出来</w:t>
      </w:r>
    </w:p>
    <w:p>
      <w:pPr>
        <w:rPr>
          <w:rFonts w:hint="eastAsia" w:ascii="微软雅黑" w:hAnsi="微软雅黑" w:eastAsia="微软雅黑" w:cs="微软雅黑"/>
        </w:rPr>
      </w:pPr>
      <w:r>
        <w:rPr>
          <w:rFonts w:hint="eastAsia" w:ascii="微软雅黑" w:hAnsi="微软雅黑" w:eastAsia="微软雅黑" w:cs="微软雅黑"/>
        </w:rPr>
        <w:t>E 图像定量分析的结构参数分为几何参数、光度学参数和特化参数三大类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lang w:eastAsia="zh-CN"/>
        </w:rPr>
      </w:pPr>
      <w:r>
        <w:rPr>
          <w:rFonts w:hint="eastAsia" w:ascii="微软雅黑" w:hAnsi="微软雅黑" w:eastAsia="微软雅黑" w:cs="微软雅黑"/>
        </w:rPr>
        <w:t>解析：偏心度是位置参数（定量描述待测结构的位置），属于几何参数。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lang w:eastAsia="zh-CN"/>
        </w:rPr>
      </w:pPr>
      <w:r>
        <w:rPr>
          <w:rFonts w:hint="eastAsia" w:ascii="微软雅黑" w:hAnsi="微软雅黑" w:eastAsia="微软雅黑" w:cs="微软雅黑"/>
        </w:rPr>
        <w:t>【单】尸检检验材料属于下列哪类资料？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文书类资料</w:t>
      </w:r>
    </w:p>
    <w:p>
      <w:pPr>
        <w:rPr>
          <w:rFonts w:hint="eastAsia" w:ascii="微软雅黑" w:hAnsi="微软雅黑" w:eastAsia="微软雅黑" w:cs="微软雅黑"/>
        </w:rPr>
      </w:pPr>
      <w:r>
        <w:rPr>
          <w:rFonts w:hint="eastAsia" w:ascii="微软雅黑" w:hAnsi="微软雅黑" w:eastAsia="微软雅黑" w:cs="微软雅黑"/>
        </w:rPr>
        <w:t>B 交流类资料</w:t>
      </w:r>
    </w:p>
    <w:p>
      <w:pPr>
        <w:rPr>
          <w:rFonts w:hint="eastAsia" w:ascii="微软雅黑" w:hAnsi="微软雅黑" w:eastAsia="微软雅黑" w:cs="微软雅黑"/>
        </w:rPr>
      </w:pPr>
      <w:r>
        <w:rPr>
          <w:rFonts w:hint="eastAsia" w:ascii="微软雅黑" w:hAnsi="微软雅黑" w:eastAsia="微软雅黑" w:cs="微软雅黑"/>
        </w:rPr>
        <w:t>C 科研类资料</w:t>
      </w:r>
    </w:p>
    <w:p>
      <w:pPr>
        <w:rPr>
          <w:rFonts w:hint="eastAsia" w:ascii="微软雅黑" w:hAnsi="微软雅黑" w:eastAsia="微软雅黑" w:cs="微软雅黑"/>
        </w:rPr>
      </w:pPr>
      <w:r>
        <w:rPr>
          <w:rFonts w:hint="eastAsia" w:ascii="微软雅黑" w:hAnsi="微软雅黑" w:eastAsia="微软雅黑" w:cs="微软雅黑"/>
        </w:rPr>
        <w:t>D 常规类资料</w:t>
      </w:r>
    </w:p>
    <w:p>
      <w:pPr>
        <w:rPr>
          <w:rFonts w:hint="eastAsia" w:ascii="微软雅黑" w:hAnsi="微软雅黑" w:eastAsia="微软雅黑" w:cs="微软雅黑"/>
        </w:rPr>
      </w:pPr>
      <w:r>
        <w:rPr>
          <w:rFonts w:hint="eastAsia" w:ascii="微软雅黑" w:hAnsi="微软雅黑" w:eastAsia="微软雅黑" w:cs="微软雅黑"/>
        </w:rPr>
        <w:t>E 教学类资料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解析：病理档案资料分为常规类资料、交流类资料、科研类资料、教学类资料、文书类资料、音像类资料和仪器试剂档案。尸检检验材料属于常规类资料，故正确答案是D。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lang w:eastAsia="zh-CN"/>
        </w:rPr>
      </w:pPr>
      <w:r>
        <w:rPr>
          <w:rFonts w:hint="eastAsia" w:ascii="微软雅黑" w:hAnsi="微软雅黑" w:eastAsia="微软雅黑" w:cs="微软雅黑"/>
        </w:rPr>
        <w:t>【单】在病理档案管理系统中，要实现全院的资源共享，必须使用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广域网</w:t>
      </w:r>
    </w:p>
    <w:p>
      <w:pPr>
        <w:rPr>
          <w:rFonts w:hint="eastAsia" w:ascii="微软雅黑" w:hAnsi="微软雅黑" w:eastAsia="微软雅黑" w:cs="微软雅黑"/>
        </w:rPr>
      </w:pPr>
      <w:r>
        <w:rPr>
          <w:rFonts w:hint="eastAsia" w:ascii="微软雅黑" w:hAnsi="微软雅黑" w:eastAsia="微软雅黑" w:cs="微软雅黑"/>
        </w:rPr>
        <w:t>B 互联网</w:t>
      </w:r>
    </w:p>
    <w:p>
      <w:pPr>
        <w:rPr>
          <w:rFonts w:hint="eastAsia" w:ascii="微软雅黑" w:hAnsi="微软雅黑" w:eastAsia="微软雅黑" w:cs="微软雅黑"/>
        </w:rPr>
      </w:pPr>
      <w:r>
        <w:rPr>
          <w:rFonts w:hint="eastAsia" w:ascii="微软雅黑" w:hAnsi="微软雅黑" w:eastAsia="微软雅黑" w:cs="微软雅黑"/>
        </w:rPr>
        <w:t>C 校园网</w:t>
      </w:r>
    </w:p>
    <w:p>
      <w:pPr>
        <w:rPr>
          <w:rFonts w:hint="eastAsia" w:ascii="微软雅黑" w:hAnsi="微软雅黑" w:eastAsia="微软雅黑" w:cs="微软雅黑"/>
        </w:rPr>
      </w:pPr>
      <w:r>
        <w:rPr>
          <w:rFonts w:hint="eastAsia" w:ascii="微软雅黑" w:hAnsi="微软雅黑" w:eastAsia="微软雅黑" w:cs="微软雅黑"/>
        </w:rPr>
        <w:t>D 局域网</w:t>
      </w:r>
    </w:p>
    <w:p>
      <w:pPr>
        <w:rPr>
          <w:rFonts w:hint="eastAsia" w:ascii="微软雅黑" w:hAnsi="微软雅黑" w:eastAsia="微软雅黑" w:cs="微软雅黑"/>
        </w:rPr>
      </w:pPr>
      <w:r>
        <w:rPr>
          <w:rFonts w:hint="eastAsia" w:ascii="微软雅黑" w:hAnsi="微软雅黑" w:eastAsia="微软雅黑" w:cs="微软雅黑"/>
        </w:rPr>
        <w:t>E 军队网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解析：局域网实现了医院内部各科之间的网络化联系及资源共享，包括电子病历、电子申请单、电子报告单等。临床科室申请检查、医技科报告发送等都可以在网上进行，提高了工作效率。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lang w:eastAsia="zh-CN"/>
        </w:rPr>
      </w:pPr>
      <w:r>
        <w:rPr>
          <w:rFonts w:hint="eastAsia" w:ascii="微软雅黑" w:hAnsi="微软雅黑" w:eastAsia="微软雅黑" w:cs="微软雅黑"/>
        </w:rPr>
        <w:t>【单】细胞凋亡的生物化学改变中，不正确的是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需要DNA酶的激活</w:t>
      </w:r>
    </w:p>
    <w:p>
      <w:pPr>
        <w:rPr>
          <w:rFonts w:hint="eastAsia" w:ascii="微软雅黑" w:hAnsi="微软雅黑" w:eastAsia="微软雅黑" w:cs="微软雅黑"/>
        </w:rPr>
      </w:pPr>
      <w:r>
        <w:rPr>
          <w:rFonts w:hint="eastAsia" w:ascii="微软雅黑" w:hAnsi="微软雅黑" w:eastAsia="微软雅黑" w:cs="微软雅黑"/>
        </w:rPr>
        <w:t>B 细胞膜功能完好</w:t>
      </w:r>
    </w:p>
    <w:p>
      <w:pPr>
        <w:rPr>
          <w:rFonts w:hint="eastAsia" w:ascii="微软雅黑" w:hAnsi="微软雅黑" w:eastAsia="微软雅黑" w:cs="微软雅黑"/>
        </w:rPr>
      </w:pPr>
      <w:r>
        <w:rPr>
          <w:rFonts w:hint="eastAsia" w:ascii="微软雅黑" w:hAnsi="微软雅黑" w:eastAsia="微软雅黑" w:cs="微软雅黑"/>
        </w:rPr>
        <w:t>C 常发生线粒体DNA损伤</w:t>
      </w:r>
    </w:p>
    <w:p>
      <w:pPr>
        <w:rPr>
          <w:rFonts w:hint="eastAsia" w:ascii="微软雅黑" w:hAnsi="微软雅黑" w:eastAsia="微软雅黑" w:cs="微软雅黑"/>
        </w:rPr>
      </w:pPr>
      <w:r>
        <w:rPr>
          <w:rFonts w:hint="eastAsia" w:ascii="微软雅黑" w:hAnsi="微软雅黑" w:eastAsia="微软雅黑" w:cs="微软雅黑"/>
        </w:rPr>
        <w:t>D 需要核基因表达</w:t>
      </w:r>
    </w:p>
    <w:p>
      <w:pPr>
        <w:rPr>
          <w:rFonts w:hint="eastAsia" w:ascii="微软雅黑" w:hAnsi="微软雅黑" w:eastAsia="微软雅黑" w:cs="微软雅黑"/>
        </w:rPr>
      </w:pPr>
      <w:r>
        <w:rPr>
          <w:rFonts w:hint="eastAsia" w:ascii="微软雅黑" w:hAnsi="微软雅黑" w:eastAsia="微软雅黑" w:cs="微软雅黑"/>
        </w:rPr>
        <w:t>E 不发生线粒体DNA的损伤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解析：细胞凋亡与坏死的生物化学区别在于凋亡不发生线粒体DNA损伤，而在坏死早期即出现线粒体DNA损伤。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【单】关于细胞凋亡的形态学改变，下列错误的是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核染色质呈圆形</w:t>
      </w:r>
    </w:p>
    <w:p>
      <w:pPr>
        <w:rPr>
          <w:rFonts w:hint="eastAsia" w:ascii="微软雅黑" w:hAnsi="微软雅黑" w:eastAsia="微软雅黑" w:cs="微软雅黑"/>
        </w:rPr>
      </w:pPr>
      <w:r>
        <w:rPr>
          <w:rFonts w:hint="eastAsia" w:ascii="微软雅黑" w:hAnsi="微软雅黑" w:eastAsia="微软雅黑" w:cs="微软雅黑"/>
        </w:rPr>
        <w:t>B 细胞体积缩小及变形</w:t>
      </w:r>
    </w:p>
    <w:p>
      <w:pPr>
        <w:rPr>
          <w:rFonts w:hint="eastAsia" w:ascii="微软雅黑" w:hAnsi="微软雅黑" w:eastAsia="微软雅黑" w:cs="微软雅黑"/>
        </w:rPr>
      </w:pPr>
      <w:r>
        <w:rPr>
          <w:rFonts w:hint="eastAsia" w:ascii="微软雅黑" w:hAnsi="微软雅黑" w:eastAsia="微软雅黑" w:cs="微软雅黑"/>
        </w:rPr>
        <w:t>C 核染色质呈新月形</w:t>
      </w:r>
    </w:p>
    <w:p>
      <w:pPr>
        <w:rPr>
          <w:rFonts w:hint="eastAsia" w:ascii="微软雅黑" w:hAnsi="微软雅黑" w:eastAsia="微软雅黑" w:cs="微软雅黑"/>
        </w:rPr>
      </w:pPr>
      <w:r>
        <w:rPr>
          <w:rFonts w:hint="eastAsia" w:ascii="微软雅黑" w:hAnsi="微软雅黑" w:eastAsia="微软雅黑" w:cs="微软雅黑"/>
        </w:rPr>
        <w:t>D 核浓染、丧失亚形态结构</w:t>
      </w:r>
    </w:p>
    <w:p>
      <w:pPr>
        <w:rPr>
          <w:rFonts w:hint="eastAsia" w:ascii="微软雅黑" w:hAnsi="微软雅黑" w:eastAsia="微软雅黑" w:cs="微软雅黑"/>
        </w:rPr>
      </w:pPr>
      <w:r>
        <w:rPr>
          <w:rFonts w:hint="eastAsia" w:ascii="微软雅黑" w:hAnsi="微软雅黑" w:eastAsia="微软雅黑" w:cs="微软雅黑"/>
        </w:rPr>
        <w:t>E 可见巨噬细胞吞噬凋亡细胞的现象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解析：细胞凋亡时，核染色质浓缩，早期染色质聚集于核周边部而呈新月形，晚期细胞核碎裂成大小不等核碎片。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【单】关于细胞凋亡的电镜观察，下列错误的是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内质网断裂</w:t>
      </w:r>
    </w:p>
    <w:p>
      <w:pPr>
        <w:rPr>
          <w:rFonts w:hint="eastAsia" w:ascii="微软雅黑" w:hAnsi="微软雅黑" w:eastAsia="微软雅黑" w:cs="微软雅黑"/>
        </w:rPr>
      </w:pPr>
      <w:r>
        <w:rPr>
          <w:rFonts w:hint="eastAsia" w:ascii="微软雅黑" w:hAnsi="微软雅黑" w:eastAsia="微软雅黑" w:cs="微软雅黑"/>
        </w:rPr>
        <w:t>B 核染色质浓缩</w:t>
      </w:r>
    </w:p>
    <w:p>
      <w:pPr>
        <w:rPr>
          <w:rFonts w:hint="eastAsia" w:ascii="微软雅黑" w:hAnsi="微软雅黑" w:eastAsia="微软雅黑" w:cs="微软雅黑"/>
        </w:rPr>
      </w:pPr>
      <w:r>
        <w:rPr>
          <w:rFonts w:hint="eastAsia" w:ascii="微软雅黑" w:hAnsi="微软雅黑" w:eastAsia="微软雅黑" w:cs="微软雅黑"/>
        </w:rPr>
        <w:t>C 内质网扩张</w:t>
      </w:r>
    </w:p>
    <w:p>
      <w:pPr>
        <w:rPr>
          <w:rFonts w:hint="eastAsia" w:ascii="微软雅黑" w:hAnsi="微软雅黑" w:eastAsia="微软雅黑" w:cs="微软雅黑"/>
        </w:rPr>
      </w:pPr>
      <w:r>
        <w:rPr>
          <w:rFonts w:hint="eastAsia" w:ascii="微软雅黑" w:hAnsi="微软雅黑" w:eastAsia="微软雅黑" w:cs="微软雅黑"/>
        </w:rPr>
        <w:t>D 核膜消失</w:t>
      </w:r>
    </w:p>
    <w:p>
      <w:pPr>
        <w:rPr>
          <w:rFonts w:hint="eastAsia" w:ascii="微软雅黑" w:hAnsi="微软雅黑" w:eastAsia="微软雅黑" w:cs="微软雅黑"/>
        </w:rPr>
      </w:pPr>
      <w:r>
        <w:rPr>
          <w:rFonts w:hint="eastAsia" w:ascii="微软雅黑" w:hAnsi="微软雅黑" w:eastAsia="微软雅黑" w:cs="微软雅黑"/>
        </w:rPr>
        <w:t>E 线粒体形态结构保持良好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lang w:eastAsia="zh-CN"/>
        </w:rPr>
      </w:pPr>
      <w:r>
        <w:rPr>
          <w:rFonts w:hint="eastAsia" w:ascii="微软雅黑" w:hAnsi="微软雅黑" w:eastAsia="微软雅黑" w:cs="微软雅黑"/>
        </w:rPr>
        <w:t>解析：凋亡时内质网扩张，而其余细胞器如线粒体等形态结构仍保持良好。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lang w:eastAsia="zh-CN"/>
        </w:rPr>
      </w:pPr>
      <w:r>
        <w:rPr>
          <w:rFonts w:hint="eastAsia" w:ascii="微软雅黑" w:hAnsi="微软雅黑" w:eastAsia="微软雅黑" w:cs="微软雅黑"/>
        </w:rPr>
        <w:t>【单】病理解剖的意义下面描述错误的是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分子生物学技术的迅猛发展可替代传统的病理解剖技术</w:t>
      </w:r>
    </w:p>
    <w:p>
      <w:pPr>
        <w:rPr>
          <w:rFonts w:hint="eastAsia" w:ascii="微软雅黑" w:hAnsi="微软雅黑" w:eastAsia="微软雅黑" w:cs="微软雅黑"/>
        </w:rPr>
      </w:pPr>
      <w:r>
        <w:rPr>
          <w:rFonts w:hint="eastAsia" w:ascii="微软雅黑" w:hAnsi="微软雅黑" w:eastAsia="微软雅黑" w:cs="微软雅黑"/>
        </w:rPr>
        <w:t>B 病理解剖技术是病理学的基础之一</w:t>
      </w:r>
    </w:p>
    <w:p>
      <w:pPr>
        <w:rPr>
          <w:rFonts w:hint="eastAsia" w:ascii="微软雅黑" w:hAnsi="微软雅黑" w:eastAsia="微软雅黑" w:cs="微软雅黑"/>
        </w:rPr>
      </w:pPr>
      <w:r>
        <w:rPr>
          <w:rFonts w:hint="eastAsia" w:ascii="微软雅黑" w:hAnsi="微软雅黑" w:eastAsia="微软雅黑" w:cs="微软雅黑"/>
        </w:rPr>
        <w:t>C 发现临床诊断和治疗上存在的问题</w:t>
      </w:r>
    </w:p>
    <w:p>
      <w:pPr>
        <w:rPr>
          <w:rFonts w:hint="eastAsia" w:ascii="微软雅黑" w:hAnsi="微软雅黑" w:eastAsia="微软雅黑" w:cs="微软雅黑"/>
        </w:rPr>
      </w:pPr>
      <w:r>
        <w:rPr>
          <w:rFonts w:hint="eastAsia" w:ascii="微软雅黑" w:hAnsi="微软雅黑" w:eastAsia="微软雅黑" w:cs="微软雅黑"/>
        </w:rPr>
        <w:t>D 大量病理资料的积累促进了医学的发展和进步</w:t>
      </w:r>
    </w:p>
    <w:p>
      <w:pPr>
        <w:rPr>
          <w:rFonts w:hint="eastAsia" w:ascii="微软雅黑" w:hAnsi="微软雅黑" w:eastAsia="微软雅黑" w:cs="微软雅黑"/>
        </w:rPr>
      </w:pPr>
      <w:r>
        <w:rPr>
          <w:rFonts w:hint="eastAsia" w:ascii="微软雅黑" w:hAnsi="微软雅黑" w:eastAsia="微软雅黑" w:cs="微软雅黑"/>
        </w:rPr>
        <w:t>E 可以通过临床病理讨论会的形式，实现病理和临床的交流和统一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【单】关于病理解剖室的设计，下面哪项不正确？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解剖室窗户略低一些，以便于尸体的搬运和自然光线的利用</w:t>
      </w:r>
    </w:p>
    <w:p>
      <w:pPr>
        <w:rPr>
          <w:rFonts w:hint="eastAsia" w:ascii="微软雅黑" w:hAnsi="微软雅黑" w:eastAsia="微软雅黑" w:cs="微软雅黑"/>
        </w:rPr>
      </w:pPr>
      <w:r>
        <w:rPr>
          <w:rFonts w:hint="eastAsia" w:ascii="微软雅黑" w:hAnsi="微软雅黑" w:eastAsia="微软雅黑" w:cs="微软雅黑"/>
        </w:rPr>
        <w:t>B 病理解剖室应至少设计两个门，其中一个宽一点以便尸体的抬运</w:t>
      </w:r>
    </w:p>
    <w:p>
      <w:pPr>
        <w:rPr>
          <w:rFonts w:hint="eastAsia" w:ascii="微软雅黑" w:hAnsi="微软雅黑" w:eastAsia="微软雅黑" w:cs="微软雅黑"/>
        </w:rPr>
      </w:pPr>
      <w:r>
        <w:rPr>
          <w:rFonts w:hint="eastAsia" w:ascii="微软雅黑" w:hAnsi="微软雅黑" w:eastAsia="微软雅黑" w:cs="微软雅黑"/>
        </w:rPr>
        <w:t>C 解剖台上方最好安装无影手术灯，避免带色光源照明影响对病变器官染色的观察</w:t>
      </w:r>
    </w:p>
    <w:p>
      <w:pPr>
        <w:rPr>
          <w:rFonts w:hint="eastAsia" w:ascii="微软雅黑" w:hAnsi="微软雅黑" w:eastAsia="微软雅黑" w:cs="微软雅黑"/>
        </w:rPr>
      </w:pPr>
      <w:r>
        <w:rPr>
          <w:rFonts w:hint="eastAsia" w:ascii="微软雅黑" w:hAnsi="微软雅黑" w:eastAsia="微软雅黑" w:cs="微软雅黑"/>
        </w:rPr>
        <w:t>D 解剖室入口两侧设计消毒室、更衣室和浴室</w:t>
      </w:r>
    </w:p>
    <w:p>
      <w:pPr>
        <w:rPr>
          <w:rFonts w:hint="eastAsia" w:ascii="微软雅黑" w:hAnsi="微软雅黑" w:eastAsia="微软雅黑" w:cs="微软雅黑"/>
        </w:rPr>
      </w:pPr>
      <w:r>
        <w:rPr>
          <w:rFonts w:hint="eastAsia" w:ascii="微软雅黑" w:hAnsi="微软雅黑" w:eastAsia="微软雅黑" w:cs="微软雅黑"/>
        </w:rPr>
        <w:t>E 解剖室窗户略高一些，以便于自然光线的利用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lang w:eastAsia="zh-CN"/>
        </w:rPr>
      </w:pPr>
      <w:r>
        <w:rPr>
          <w:rFonts w:hint="eastAsia" w:ascii="微软雅黑" w:hAnsi="微软雅黑" w:eastAsia="微软雅黑" w:cs="微软雅黑"/>
        </w:rPr>
        <w:t>【单】常用的病理解剖器械很多，如条件不允许常规备用的解剖器械可以不包括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刀类有解剖刀、截肢刀、肋骨刀和脑刀，用于切割皮肤、肋骨和脑等</w:t>
      </w:r>
    </w:p>
    <w:p>
      <w:pPr>
        <w:rPr>
          <w:rFonts w:hint="eastAsia" w:ascii="微软雅黑" w:hAnsi="微软雅黑" w:eastAsia="微软雅黑" w:cs="微软雅黑"/>
        </w:rPr>
      </w:pPr>
      <w:r>
        <w:rPr>
          <w:rFonts w:hint="eastAsia" w:ascii="微软雅黑" w:hAnsi="微软雅黑" w:eastAsia="微软雅黑" w:cs="微软雅黑"/>
        </w:rPr>
        <w:t>B 天平用于称量脏器和新生儿体重</w:t>
      </w:r>
    </w:p>
    <w:p>
      <w:pPr>
        <w:rPr>
          <w:rFonts w:hint="eastAsia" w:ascii="微软雅黑" w:hAnsi="微软雅黑" w:eastAsia="微软雅黑" w:cs="微软雅黑"/>
        </w:rPr>
      </w:pPr>
      <w:r>
        <w:rPr>
          <w:rFonts w:hint="eastAsia" w:ascii="微软雅黑" w:hAnsi="微软雅黑" w:eastAsia="微软雅黑" w:cs="微软雅黑"/>
        </w:rPr>
        <w:t>C 开颅和取骨髓需用头颅固定器、锯、铁锤和骨凿等</w:t>
      </w:r>
    </w:p>
    <w:p>
      <w:pPr>
        <w:rPr>
          <w:rFonts w:hint="eastAsia" w:ascii="微软雅黑" w:hAnsi="微软雅黑" w:eastAsia="微软雅黑" w:cs="微软雅黑"/>
        </w:rPr>
      </w:pPr>
      <w:r>
        <w:rPr>
          <w:rFonts w:hint="eastAsia" w:ascii="微软雅黑" w:hAnsi="微软雅黑" w:eastAsia="微软雅黑" w:cs="微软雅黑"/>
        </w:rPr>
        <w:t>D 能称量成人尸体的大秤（50～100kg）</w:t>
      </w:r>
    </w:p>
    <w:p>
      <w:pPr>
        <w:rPr>
          <w:rFonts w:hint="eastAsia" w:ascii="微软雅黑" w:hAnsi="微软雅黑" w:eastAsia="微软雅黑" w:cs="微软雅黑"/>
        </w:rPr>
      </w:pPr>
      <w:r>
        <w:rPr>
          <w:rFonts w:hint="eastAsia" w:ascii="微软雅黑" w:hAnsi="微软雅黑" w:eastAsia="微软雅黑" w:cs="微软雅黑"/>
        </w:rPr>
        <w:t>E 刻度量杯称量体腔液体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lang w:eastAsia="zh-CN"/>
        </w:rPr>
      </w:pPr>
      <w:r>
        <w:rPr>
          <w:rFonts w:hint="eastAsia" w:ascii="微软雅黑" w:hAnsi="微软雅黑" w:eastAsia="微软雅黑" w:cs="微软雅黑"/>
        </w:rPr>
        <w:t>【单】常用的病理解剖器械应有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天平、刻度量杯和大小探针等</w:t>
      </w:r>
    </w:p>
    <w:p>
      <w:pPr>
        <w:rPr>
          <w:rFonts w:hint="eastAsia" w:ascii="微软雅黑" w:hAnsi="微软雅黑" w:eastAsia="微软雅黑" w:cs="微软雅黑"/>
        </w:rPr>
      </w:pPr>
      <w:r>
        <w:rPr>
          <w:rFonts w:hint="eastAsia" w:ascii="微软雅黑" w:hAnsi="微软雅黑" w:eastAsia="微软雅黑" w:cs="微软雅黑"/>
        </w:rPr>
        <w:t>B 刀类有解剖刀、截肢刀、肋骨刀和脑刀，用于切割皮肤、肋骨和脑等</w:t>
      </w:r>
    </w:p>
    <w:p>
      <w:pPr>
        <w:rPr>
          <w:rFonts w:hint="eastAsia" w:ascii="微软雅黑" w:hAnsi="微软雅黑" w:eastAsia="微软雅黑" w:cs="微软雅黑"/>
        </w:rPr>
      </w:pPr>
      <w:r>
        <w:rPr>
          <w:rFonts w:hint="eastAsia" w:ascii="微软雅黑" w:hAnsi="微软雅黑" w:eastAsia="微软雅黑" w:cs="微软雅黑"/>
        </w:rPr>
        <w:t>C 镊和钳：有齿镊与无齿镊、血管钳等</w:t>
      </w:r>
    </w:p>
    <w:p>
      <w:pPr>
        <w:rPr>
          <w:rFonts w:hint="eastAsia" w:ascii="微软雅黑" w:hAnsi="微软雅黑" w:eastAsia="微软雅黑" w:cs="微软雅黑"/>
        </w:rPr>
      </w:pPr>
      <w:r>
        <w:rPr>
          <w:rFonts w:hint="eastAsia" w:ascii="微软雅黑" w:hAnsi="微软雅黑" w:eastAsia="微软雅黑" w:cs="微软雅黑"/>
        </w:rPr>
        <w:t>D 剪类有钝头与尖头解剖剪、弯头剪和静脉剪等</w:t>
      </w:r>
    </w:p>
    <w:p>
      <w:pPr>
        <w:rPr>
          <w:rFonts w:hint="eastAsia" w:ascii="微软雅黑" w:hAnsi="微软雅黑" w:eastAsia="微软雅黑" w:cs="微软雅黑"/>
        </w:rPr>
      </w:pPr>
      <w:r>
        <w:rPr>
          <w:rFonts w:hint="eastAsia" w:ascii="微软雅黑" w:hAnsi="微软雅黑" w:eastAsia="微软雅黑" w:cs="微软雅黑"/>
        </w:rPr>
        <w:t>E 以上内容均包括</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lang w:eastAsia="zh-CN"/>
        </w:rPr>
      </w:pPr>
      <w:r>
        <w:rPr>
          <w:rFonts w:hint="eastAsia" w:ascii="微软雅黑" w:hAnsi="微软雅黑" w:eastAsia="微软雅黑" w:cs="微软雅黑"/>
        </w:rPr>
        <w:t>【单】做病理解剖时的个人必要防护不包括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所用物品必须经过严格消毒处理后再使用</w:t>
      </w:r>
    </w:p>
    <w:p>
      <w:pPr>
        <w:rPr>
          <w:rFonts w:hint="eastAsia" w:ascii="微软雅黑" w:hAnsi="微软雅黑" w:eastAsia="微软雅黑" w:cs="微软雅黑"/>
        </w:rPr>
      </w:pPr>
      <w:r>
        <w:rPr>
          <w:rFonts w:hint="eastAsia" w:ascii="微软雅黑" w:hAnsi="微软雅黑" w:eastAsia="微软雅黑" w:cs="微软雅黑"/>
        </w:rPr>
        <w:t>B 解剖时戴医用乳胶手套</w:t>
      </w:r>
    </w:p>
    <w:p>
      <w:pPr>
        <w:rPr>
          <w:rFonts w:hint="eastAsia" w:ascii="微软雅黑" w:hAnsi="微软雅黑" w:eastAsia="微软雅黑" w:cs="微软雅黑"/>
        </w:rPr>
      </w:pPr>
      <w:r>
        <w:rPr>
          <w:rFonts w:hint="eastAsia" w:ascii="微软雅黑" w:hAnsi="微软雅黑" w:eastAsia="微软雅黑" w:cs="微软雅黑"/>
        </w:rPr>
        <w:t>C 手术衣外面戴上塑料围裙</w:t>
      </w:r>
    </w:p>
    <w:p>
      <w:pPr>
        <w:rPr>
          <w:rFonts w:hint="eastAsia" w:ascii="微软雅黑" w:hAnsi="微软雅黑" w:eastAsia="微软雅黑" w:cs="微软雅黑"/>
        </w:rPr>
      </w:pPr>
      <w:r>
        <w:rPr>
          <w:rFonts w:hint="eastAsia" w:ascii="微软雅黑" w:hAnsi="微软雅黑" w:eastAsia="微软雅黑" w:cs="微软雅黑"/>
        </w:rPr>
        <w:t>D 解剖时戴口罩、帽子，穿上手术衣</w:t>
      </w:r>
    </w:p>
    <w:p>
      <w:pPr>
        <w:rPr>
          <w:rFonts w:hint="eastAsia" w:ascii="微软雅黑" w:hAnsi="微软雅黑" w:eastAsia="微软雅黑" w:cs="微软雅黑"/>
        </w:rPr>
      </w:pPr>
      <w:r>
        <w:rPr>
          <w:rFonts w:hint="eastAsia" w:ascii="微软雅黑" w:hAnsi="微软雅黑" w:eastAsia="微软雅黑" w:cs="微软雅黑"/>
        </w:rPr>
        <w:t>E 解剖人员穿戴完毕，解剖前必须经过无菌室在无菌风下吹20～30分钟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lang w:eastAsia="zh-CN"/>
        </w:rPr>
      </w:pPr>
      <w:r>
        <w:rPr>
          <w:rFonts w:hint="eastAsia" w:ascii="微软雅黑" w:hAnsi="微软雅黑" w:eastAsia="微软雅黑" w:cs="微软雅黑"/>
        </w:rPr>
        <w:t>【单】对病理尸体解剖的准备，下面错误的是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尸检过程现场文字记录、摄影或录像等工作的准备</w:t>
      </w:r>
    </w:p>
    <w:p>
      <w:pPr>
        <w:rPr>
          <w:rFonts w:hint="eastAsia" w:ascii="微软雅黑" w:hAnsi="微软雅黑" w:eastAsia="微软雅黑" w:cs="微软雅黑"/>
        </w:rPr>
      </w:pPr>
      <w:r>
        <w:rPr>
          <w:rFonts w:hint="eastAsia" w:ascii="微软雅黑" w:hAnsi="微软雅黑" w:eastAsia="微软雅黑" w:cs="微软雅黑"/>
        </w:rPr>
        <w:t>B 主持尸检人员确认尸检手续，包括死亡证明、尸检申请或委托等</w:t>
      </w:r>
    </w:p>
    <w:p>
      <w:pPr>
        <w:rPr>
          <w:rFonts w:hint="eastAsia" w:ascii="微软雅黑" w:hAnsi="微软雅黑" w:eastAsia="微软雅黑" w:cs="微软雅黑"/>
        </w:rPr>
      </w:pPr>
      <w:r>
        <w:rPr>
          <w:rFonts w:hint="eastAsia" w:ascii="微软雅黑" w:hAnsi="微软雅黑" w:eastAsia="微软雅黑" w:cs="微软雅黑"/>
        </w:rPr>
        <w:t>C 进行尸检编号并登录于尸检登记本上</w:t>
      </w:r>
    </w:p>
    <w:p>
      <w:pPr>
        <w:rPr>
          <w:rFonts w:hint="eastAsia" w:ascii="微软雅黑" w:hAnsi="微软雅黑" w:eastAsia="微软雅黑" w:cs="微软雅黑"/>
        </w:rPr>
      </w:pPr>
      <w:r>
        <w:rPr>
          <w:rFonts w:hint="eastAsia" w:ascii="微软雅黑" w:hAnsi="微软雅黑" w:eastAsia="微软雅黑" w:cs="微软雅黑"/>
        </w:rPr>
        <w:t>D 主持尸检人员认真阅读和熟悉有关死者的临床资料</w:t>
      </w:r>
    </w:p>
    <w:p>
      <w:pPr>
        <w:rPr>
          <w:rFonts w:hint="eastAsia" w:ascii="微软雅黑" w:hAnsi="微软雅黑" w:eastAsia="微软雅黑" w:cs="微软雅黑"/>
        </w:rPr>
      </w:pPr>
      <w:r>
        <w:rPr>
          <w:rFonts w:hint="eastAsia" w:ascii="微软雅黑" w:hAnsi="微软雅黑" w:eastAsia="微软雅黑" w:cs="微软雅黑"/>
        </w:rPr>
        <w:t>E 当尸检手续齐备时，不必请死者家属或委托代理人确认尸体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lang w:eastAsia="zh-CN"/>
        </w:rPr>
      </w:pPr>
      <w:r>
        <w:rPr>
          <w:rFonts w:hint="eastAsia" w:ascii="微软雅黑" w:hAnsi="微软雅黑" w:eastAsia="微软雅黑" w:cs="微软雅黑"/>
        </w:rPr>
        <w:t>【单】病理尸体解剖前的准备不包括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将拟行剖检的尸体移送至尸检室</w:t>
      </w:r>
    </w:p>
    <w:p>
      <w:pPr>
        <w:rPr>
          <w:rFonts w:hint="eastAsia" w:ascii="微软雅黑" w:hAnsi="微软雅黑" w:eastAsia="微软雅黑" w:cs="微软雅黑"/>
        </w:rPr>
      </w:pPr>
      <w:r>
        <w:rPr>
          <w:rFonts w:hint="eastAsia" w:ascii="微软雅黑" w:hAnsi="微软雅黑" w:eastAsia="微软雅黑" w:cs="微软雅黑"/>
        </w:rPr>
        <w:t>B 尸检室环境的准备</w:t>
      </w:r>
    </w:p>
    <w:p>
      <w:pPr>
        <w:rPr>
          <w:rFonts w:hint="eastAsia" w:ascii="微软雅黑" w:hAnsi="微软雅黑" w:eastAsia="微软雅黑" w:cs="微软雅黑"/>
        </w:rPr>
      </w:pPr>
      <w:r>
        <w:rPr>
          <w:rFonts w:hint="eastAsia" w:ascii="微软雅黑" w:hAnsi="微软雅黑" w:eastAsia="微软雅黑" w:cs="微软雅黑"/>
        </w:rPr>
        <w:t>C 安排实施尸检的专业人员和技术人员</w:t>
      </w:r>
    </w:p>
    <w:p>
      <w:pPr>
        <w:rPr>
          <w:rFonts w:hint="eastAsia" w:ascii="微软雅黑" w:hAnsi="微软雅黑" w:eastAsia="微软雅黑" w:cs="微软雅黑"/>
        </w:rPr>
      </w:pPr>
      <w:r>
        <w:rPr>
          <w:rFonts w:hint="eastAsia" w:ascii="微软雅黑" w:hAnsi="微软雅黑" w:eastAsia="微软雅黑" w:cs="微软雅黑"/>
        </w:rPr>
        <w:t>D 调试光学显微镜</w:t>
      </w:r>
    </w:p>
    <w:p>
      <w:pPr>
        <w:rPr>
          <w:rFonts w:hint="eastAsia" w:ascii="微软雅黑" w:hAnsi="微软雅黑" w:eastAsia="微软雅黑" w:cs="微软雅黑"/>
        </w:rPr>
      </w:pPr>
      <w:r>
        <w:rPr>
          <w:rFonts w:hint="eastAsia" w:ascii="微软雅黑" w:hAnsi="微软雅黑" w:eastAsia="微软雅黑" w:cs="微软雅黑"/>
        </w:rPr>
        <w:t>E 尸检工作器材和工作服的准备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lang w:eastAsia="zh-CN"/>
        </w:rPr>
      </w:pPr>
      <w:r>
        <w:rPr>
          <w:rFonts w:hint="eastAsia" w:ascii="微软雅黑" w:hAnsi="微软雅黑" w:eastAsia="微软雅黑" w:cs="微软雅黑"/>
        </w:rPr>
        <w:t>【单】有关体视显微镜的描述，下列错误的是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焦深大，便于观察被检物体的全层</w:t>
      </w:r>
    </w:p>
    <w:p>
      <w:pPr>
        <w:rPr>
          <w:rFonts w:hint="eastAsia" w:ascii="微软雅黑" w:hAnsi="微软雅黑" w:eastAsia="微软雅黑" w:cs="微软雅黑"/>
        </w:rPr>
      </w:pPr>
      <w:r>
        <w:rPr>
          <w:rFonts w:hint="eastAsia" w:ascii="微软雅黑" w:hAnsi="微软雅黑" w:eastAsia="微软雅黑" w:cs="微软雅黑"/>
        </w:rPr>
        <w:t>B 像是直立的，便于操作和描述</w:t>
      </w:r>
    </w:p>
    <w:p>
      <w:pPr>
        <w:rPr>
          <w:rFonts w:hint="eastAsia" w:ascii="微软雅黑" w:hAnsi="微软雅黑" w:eastAsia="微软雅黑" w:cs="微软雅黑"/>
        </w:rPr>
      </w:pPr>
      <w:r>
        <w:rPr>
          <w:rFonts w:hint="eastAsia" w:ascii="微软雅黑" w:hAnsi="微软雅黑" w:eastAsia="微软雅黑" w:cs="微软雅黑"/>
        </w:rPr>
        <w:t>C 视场直径大</w:t>
      </w:r>
    </w:p>
    <w:p>
      <w:pPr>
        <w:rPr>
          <w:rFonts w:hint="eastAsia" w:ascii="微软雅黑" w:hAnsi="微软雅黑" w:eastAsia="微软雅黑" w:cs="微软雅黑"/>
        </w:rPr>
      </w:pPr>
      <w:r>
        <w:rPr>
          <w:rFonts w:hint="eastAsia" w:ascii="微软雅黑" w:hAnsi="微软雅黑" w:eastAsia="微软雅黑" w:cs="微软雅黑"/>
        </w:rPr>
        <w:t>D 放大率不如常规显微镜，但工作距离很长</w:t>
      </w:r>
    </w:p>
    <w:p>
      <w:pPr>
        <w:rPr>
          <w:rFonts w:hint="eastAsia" w:ascii="微软雅黑" w:hAnsi="微软雅黑" w:eastAsia="微软雅黑" w:cs="微软雅黑"/>
        </w:rPr>
      </w:pPr>
      <w:r>
        <w:rPr>
          <w:rFonts w:hint="eastAsia" w:ascii="微软雅黑" w:hAnsi="微软雅黑" w:eastAsia="微软雅黑" w:cs="微软雅黑"/>
        </w:rPr>
        <w:t>E 双目镜筒中的左右两光束平行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lang w:eastAsia="zh-CN"/>
        </w:rPr>
      </w:pPr>
      <w:r>
        <w:rPr>
          <w:rFonts w:hint="eastAsia" w:ascii="微软雅黑" w:hAnsi="微软雅黑" w:eastAsia="微软雅黑" w:cs="微软雅黑"/>
        </w:rPr>
        <w:t>【单】尸体剖检时，测量两侧膈肌高度的正确方法包括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腹腔和胸腔脏器均未取出时测量</w:t>
      </w:r>
    </w:p>
    <w:p>
      <w:pPr>
        <w:rPr>
          <w:rFonts w:hint="eastAsia" w:ascii="微软雅黑" w:hAnsi="微软雅黑" w:eastAsia="微软雅黑" w:cs="微软雅黑"/>
        </w:rPr>
      </w:pPr>
      <w:r>
        <w:rPr>
          <w:rFonts w:hint="eastAsia" w:ascii="微软雅黑" w:hAnsi="微软雅黑" w:eastAsia="微软雅黑" w:cs="微软雅黑"/>
        </w:rPr>
        <w:t>B 取出腹腔脏器后测量</w:t>
      </w:r>
    </w:p>
    <w:p>
      <w:pPr>
        <w:rPr>
          <w:rFonts w:hint="eastAsia" w:ascii="微软雅黑" w:hAnsi="微软雅黑" w:eastAsia="微软雅黑" w:cs="微软雅黑"/>
        </w:rPr>
      </w:pPr>
      <w:r>
        <w:rPr>
          <w:rFonts w:hint="eastAsia" w:ascii="微软雅黑" w:hAnsi="微软雅黑" w:eastAsia="微软雅黑" w:cs="微软雅黑"/>
        </w:rPr>
        <w:t>C 腹腔和胸腔脏器均取出后测量</w:t>
      </w:r>
    </w:p>
    <w:p>
      <w:pPr>
        <w:rPr>
          <w:rFonts w:hint="eastAsia" w:ascii="微软雅黑" w:hAnsi="微软雅黑" w:eastAsia="微软雅黑" w:cs="微软雅黑"/>
        </w:rPr>
      </w:pPr>
      <w:r>
        <w:rPr>
          <w:rFonts w:hint="eastAsia" w:ascii="微软雅黑" w:hAnsi="微软雅黑" w:eastAsia="微软雅黑" w:cs="微软雅黑"/>
        </w:rPr>
        <w:t>D 取出胸腔脏器后测量</w:t>
      </w:r>
    </w:p>
    <w:p>
      <w:pPr>
        <w:rPr>
          <w:rFonts w:hint="eastAsia" w:ascii="微软雅黑" w:hAnsi="微软雅黑" w:eastAsia="微软雅黑" w:cs="微软雅黑"/>
        </w:rPr>
      </w:pPr>
      <w:r>
        <w:rPr>
          <w:rFonts w:hint="eastAsia" w:ascii="微软雅黑" w:hAnsi="微软雅黑" w:eastAsia="微软雅黑" w:cs="微软雅黑"/>
        </w:rPr>
        <w:t>E 取出盆腔脏器后测量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C1E37"/>
    <w:rsid w:val="0DD2219C"/>
    <w:rsid w:val="12517B86"/>
    <w:rsid w:val="56341042"/>
    <w:rsid w:val="56C03C85"/>
    <w:rsid w:val="6C0B6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2020-09-01T08:55:00Z</dcterms:created>
  <dc:creator>EDZ</dc:creator>
  <cp:lastModifiedBy>Administrator</cp:lastModifiedBy>
  <dcterms:modified xsi:type="dcterms:W3CDTF">2021-03-09T08:10:47Z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