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.烂疔是以下列哪项命名的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A.部位命名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B.穴位命名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C.疾病特征命名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D.病因命名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E.颜色命名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.疮疡最常见的致病因素是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A.风温、风热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B.热毒、火毒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C.情志内伤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D.火郁、气郁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E.外来伤害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.外科辨证中，辨认成脓的方法不包括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A.按触法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B.透光法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C.点压法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D.穿刺法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E.切开法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.外科内治三原则中的“补法”适用的类型是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A.一切肿疡初期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B.肿疡疮形已成者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C.溃疡中期，正虚毒盛者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D.溃疡后期，疮口难敛者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E.外科非化脓性肿块性疾病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.目前应用最普遍且效果可靠的灭菌方法是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A.煮沸灭菌法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B.干热灭菌法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C.低温灭菌法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D.高压蒸气灭菌法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E.高温灭菌法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.下列哪项属于局部麻醉方法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A.吸入麻醉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B.非吸入麻醉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C.表面麻醉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D.鞍区麻醉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E.骶管阻滞麻醉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.下列哪项不是硬膜外麻醉的禁忌证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A.糖尿病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B.严重休克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C.血液凝固障碍性疾病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D.低血压或严重高血压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E.脊柱畸形或脊柱类风湿性关节炎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.临床上最常见的输血反应是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A.非溶血性发热反应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B.变态反应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C.过敏反应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D.溶血反应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E.细菌污染反应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.下列哪项不是纤维胃镜检查的常见并发症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A.穿孔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B.出血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C.心血管意外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D.胰腺炎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E.药物反应和感染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.锁喉痈的临床治疗宜用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A.五神汤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B.仙方活命饮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C.普济消毒饮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D.清瘟败毒饮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E.萆薢渗湿汤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.全身性感染的火陷证，应首选的方剂是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A.五味消毒饮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B.黄连解毒汤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C.清营汤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D.托里消毒散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E.附子理中汤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.下列哪项不属于脑震荡的诊断要点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A.神经系统检查无阳性体征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B.有一过性昏迷，不超过半小时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C.肢体活动障碍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D.有头部外伤史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E.近事遗忘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.关于多根肋骨骨折与反常呼吸的关系，以下哪项正确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A.只要有多根肋骨骨折就会引起反常呼吸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B.多根多处肋骨骨折才会出现反常呼吸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C.吸气时软化胸壁向外抬起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D.反常呼吸对呼吸有影响，对循环无影响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E.反常呼吸可以引起循环衰竭，但对呼吸无明显影响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.患者胸部受伤，急诊入院，经吸氧，呼吸困难无好转，有发绀。查体：左胸饱满，气管向右移位，左侧可触及骨擦音，叩之鼓音，听诊呼吸音消失，皮下气肿明显。诊断首先考虑的疾病是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A.肋骨骨折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B.张力性气胸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C.肋骨骨折并张力性气胸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D.心包积血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E.闭合性气胸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.胃癌的最好发部位为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A.胃小弯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B.胃大弯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C.胃底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D.胃窦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E.贲门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.宫颈癌的好发部位是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A.宫颈鳞状上皮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B.宫颈柱状上皮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C.子宫体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D.子宫颈外口柱状上皮与鳞状上皮交界处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E.宫体浆膜层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.下列有关月经血的特征，叙述错误的是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A.经血为暗红色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B.有宫颈黏液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C.有子宫内膜碎片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D.含有脱落的阴道上皮细胞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E.呈凝固状态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.下列关于生理性带下的描述，错误的是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A.色白或无色透明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B.质地黏稠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C.其量适中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D.无特殊气味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E.从阴道内排出的一种阴液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.胎儿附属物不包括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A.胎盘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B.胎膜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C.胎脂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D.脐带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E.羊水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.下列关于早期妊娠临床表现的叙述，不正确的是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A.可出现尿频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B.停经6周左右可出现晨起恶心、呕吐等早孕反应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C.妊娠10周，早孕反应可消失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D.一旦月经期过10天或以上，应考虑早期妊娠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E.哺乳期妇女的月经虽未恢复，但仍有再次妊娠的可能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.判断中骨盆是否狭窄的重要标志是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A.骶岬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B.髂嵴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C.坐骨结节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D.坐骨棘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E.髂前上棘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.临产的重要标志是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A.见红、破膜、规律宫缩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B.见红、规律宫缩、宫口开张不明显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C.见红、先露下降、伴尿频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D.规律宫缩、见红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E.规律宫缩、进行性宫口扩张和胎先露下降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.妊娠病常见的发病机理不包括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A.阴气亏虚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B.脾肾虚损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C.气机阻滞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D.阳气不足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E.冲气上逆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.自然流产连续发生3次或3次以上者，称为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A.稽留流产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B.难免流产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C.习惯性流产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D.不全流产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E.完全流产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.某女，停经48天，感轻度腰酸腹坠痛，阴道有少许出血3天，小便频数，舌淡苔白，脉沉滑尺弱。尿妊娠试验阳性。其治法应是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A.健脾益气，安胎止血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B.益气养血，安胎止血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C.温肾助阳，安胎止血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D.补血养血，安胎止血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E.固肾安胎，佐以益气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.异位妊娠最常发生的部位是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A.子宫颈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B.卵巢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C.阔韧带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D.输卵管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E.腹腔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.患者，女，30岁。孕19周。胎儿生长受限，现腹形明显小于妊娠月份，胎儿存活，母体瘦弱，面色不华，神疲懒言，气短乏力，舌淡苔少，脉细弱。治疗宜选用的方剂是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A.寿胎丸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B.胎元饮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C.保阴煎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D.长胎白术散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E.八珍汤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.治疗母儿血型不合之瘀热互结证，应选用的方剂是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A.茵陈二黄汤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B.二丹茜草汤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C.茵陈蒿汤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D.知柏地黄汤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E.黄连解毒汤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29</w:t>
      </w:r>
      <w:r>
        <w:rPr>
          <w:rFonts w:hint="eastAsia" w:asciiTheme="minorEastAsia" w:hAnsiTheme="minorEastAsia" w:eastAsiaTheme="minorEastAsia" w:cstheme="minorEastAsia"/>
        </w:rPr>
        <w:t>.妊娠合并心脏病的常见并发症是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A.心力衰竭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B.缺氧和发绀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C.静脉栓塞及肺栓塞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D.亚急性感染性心内膜炎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E.以上都是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.导致慢性胎儿宫内窘迫的常见原因为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A.脐带受压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B.胎盘早剥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C.孕妇休克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D.胎盘功能不全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E.宫缩过强或持续时间过长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1.新生儿期是指从出生断脐至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A.生后7天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B.生后18天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C.生后28天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D.生后30天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E.生后40天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32</w:t>
      </w:r>
      <w:r>
        <w:rPr>
          <w:rFonts w:hint="eastAsia" w:asciiTheme="minorEastAsia" w:hAnsiTheme="minorEastAsia" w:eastAsiaTheme="minorEastAsia" w:cstheme="minorEastAsia"/>
        </w:rPr>
        <w:t>.正常小儿前囟闭合的年龄是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A.6～8个月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B.12～18个月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C.10～12个月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D.8～10个月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E.16～24个月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33</w:t>
      </w:r>
      <w:r>
        <w:rPr>
          <w:rFonts w:hint="eastAsia" w:asciiTheme="minorEastAsia" w:hAnsiTheme="minorEastAsia" w:eastAsiaTheme="minorEastAsia" w:cstheme="minorEastAsia"/>
        </w:rPr>
        <w:t>.下列各项，不属于小儿生理特点的是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A.脏腑娇嫩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B.形气未充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C.生机蓬勃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D.发育迅速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E.发病容易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.咽部有灰白色假膜，轻拭不去，重擦出血，白膜复生，可见于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A.鹅口疮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B.白喉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C.乳蛾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D.麻疹黏膜斑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E.口疮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35</w:t>
      </w:r>
      <w:r>
        <w:rPr>
          <w:rFonts w:hint="eastAsia" w:asciiTheme="minorEastAsia" w:hAnsiTheme="minorEastAsia" w:eastAsiaTheme="minorEastAsia" w:cstheme="minorEastAsia"/>
        </w:rPr>
        <w:t>.下列属于早产儿生理性黄疸特点的是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A.生后5～6天出现，30～35天完全消退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B.生后1～2天出现，3～7天完全消退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C.生后3～4天出现，5～20天完全消退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D.生后2～3天出现，21～28天完全消退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E.生后2～3天出现，10～14天完全消退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36</w:t>
      </w:r>
      <w:r>
        <w:rPr>
          <w:rFonts w:hint="eastAsia" w:asciiTheme="minorEastAsia" w:hAnsiTheme="minorEastAsia" w:eastAsiaTheme="minorEastAsia" w:cstheme="minorEastAsia"/>
        </w:rPr>
        <w:t xml:space="preserve">.患儿，女，1岁。高热咽痛，咽部充血，软腭上有2～4 mm大小的疱疹，疱疹周围有红晕。心肺听诊正常。应首先考虑的是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A.疱疹性咽峡炎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B.咽-结合膜热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C.支气管炎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D.支气管肺炎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E.急性化脓性扁桃体炎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37</w:t>
      </w:r>
      <w:r>
        <w:rPr>
          <w:rFonts w:hint="eastAsia" w:asciiTheme="minorEastAsia" w:hAnsiTheme="minorEastAsia" w:eastAsiaTheme="minorEastAsia" w:cstheme="minorEastAsia"/>
        </w:rPr>
        <w:t>.下列哪项不是肺炎合并心力衰竭的诊断要点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A.心率突然超过180 次/分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B.呼吸突然加快，超过60 次/分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C.突然极度烦躁不安，发绀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D.左肋缘下可扪及脾脏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E.心音低钝，颈静脉怒张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38</w:t>
      </w:r>
      <w:r>
        <w:rPr>
          <w:rFonts w:hint="eastAsia" w:asciiTheme="minorEastAsia" w:hAnsiTheme="minorEastAsia" w:eastAsiaTheme="minorEastAsia" w:cstheme="minorEastAsia"/>
        </w:rPr>
        <w:t>.治疗湿热侵心型病毒性心肌炎的首选方剂是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A.生脉散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B.银翘散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C.甘麦大枣汤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D.复脉汤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E.葛根黄芩黄连汤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E</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39</w:t>
      </w:r>
      <w:r>
        <w:rPr>
          <w:rFonts w:hint="eastAsia" w:asciiTheme="minorEastAsia" w:hAnsiTheme="minorEastAsia" w:eastAsiaTheme="minorEastAsia" w:cstheme="minorEastAsia"/>
        </w:rPr>
        <w:t>.下列各项，不属于鹅口疮常见病因的是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A.营养不良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B.慢性腹泻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C.恣食肥甘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D.长期使用抗生素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E.乳具污染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.治疗虚火上炎型疱疹性口炎，应首选的方剂是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A.六味地黄丸加肉桂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B.知柏地黄丸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C.大补元煎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D.葛根芩连汤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E.小柴胡汤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.急性肾小球肾炎的临床特征是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A.大量蛋白尿、低白蛋白血症、高胆固醇血症、不同程度的水肿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B.血尿、低白蛋白血症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C.水肿、血尿和高血压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D.高血压、大量蛋白尿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E.高血压、低白蛋白血症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.患儿，女，7岁。西医确诊为急性肾小球肾炎。病程第10日，症见全身浮肿，尿闭，头晕头痛，恶心呕吐，口中气秽，苔腻脉弦。其证型是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A.风水相搏证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B.湿热内侵证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C.水凌心肺证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D.水毒内闭证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E.邪陷厥阴证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3.足三阴经在内踝上8寸以下的分布规律是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A.厥阴在前，太阴在中，少阴在后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B.少阴在前，厥阴在中，太阴在后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C.厥阴在前，少阴在中，太阴在后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D.太阴在前，厥阴在中，少阴在后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E.太阴在前，少阴在中，厥阴在后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44</w:t>
      </w:r>
      <w:r>
        <w:rPr>
          <w:rFonts w:hint="eastAsia" w:asciiTheme="minorEastAsia" w:hAnsiTheme="minorEastAsia" w:eastAsiaTheme="minorEastAsia" w:cstheme="minorEastAsia"/>
        </w:rPr>
        <w:t>.手太阳小肠经与足太阳膀胱经的循行交接部位是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A.鼻旁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B.目外眦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C.目内眦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D.无名指端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E.足小趾端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45</w:t>
      </w:r>
      <w:r>
        <w:rPr>
          <w:rFonts w:hint="eastAsia" w:asciiTheme="minorEastAsia" w:hAnsiTheme="minorEastAsia" w:eastAsiaTheme="minorEastAsia" w:cstheme="minorEastAsia"/>
        </w:rPr>
        <w:t>.在腹部的循行旁开正中线2寸的经脉是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A.脾经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B.胃经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C.肾经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D.肝经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E.膀胱经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46</w:t>
      </w:r>
      <w:r>
        <w:rPr>
          <w:rFonts w:hint="eastAsia" w:asciiTheme="minorEastAsia" w:hAnsiTheme="minorEastAsia" w:eastAsiaTheme="minorEastAsia" w:cstheme="minorEastAsia"/>
        </w:rPr>
        <w:t>.下列各项，属于腧穴远治作用的是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A.睛明治疗眼病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B.下脘治疗胃痛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C.定喘治疗咳喘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D.合谷治疗五官病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E.听宫治疗耳鸣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.足太阳膀胱经的主治特点是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A.后头、肩胛病，神志病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B.后头、背腰病，脏腑病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C.侧头、耳病，胁肋病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D.前头、鼻、口齿病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E.前头、口齿、胃肠病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.与原穴为同一腧穴的是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A.井穴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B.荥穴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C.输穴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D.经穴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E.合穴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49</w:t>
      </w:r>
      <w:r>
        <w:rPr>
          <w:rFonts w:hint="eastAsia" w:asciiTheme="minorEastAsia" w:hAnsiTheme="minorEastAsia" w:eastAsiaTheme="minorEastAsia" w:cstheme="minorEastAsia"/>
        </w:rPr>
        <w:t>.治疗急性胃痛应首选的腧穴是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A.梁门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B.梁丘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C.内庭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D.上巨虚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E.下巨虚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【答案】</w:t>
      </w:r>
      <w:r>
        <w:rPr>
          <w:rFonts w:hint="eastAsia" w:asciiTheme="minorEastAsia" w:hAnsiTheme="minorEastAsia" w:eastAsiaTheme="minorEastAsia" w:cstheme="minorEastAsia"/>
        </w:rPr>
        <w:t>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50</w:t>
      </w:r>
      <w:r>
        <w:rPr>
          <w:rFonts w:hint="eastAsia" w:asciiTheme="minorEastAsia" w:hAnsiTheme="minorEastAsia" w:eastAsiaTheme="minorEastAsia" w:cstheme="minorEastAsia"/>
        </w:rPr>
        <w:t>.患者，女，42岁，非经期下血，量多势急，血色深红，质黏稠，口干喜饮，舌红苔黄，脉滑数。取穴应除了主穴外，加用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A内关、太溪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B外关、阴郄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C血海、行间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D百会、气海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E中极、阴陵泉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【答案】C</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考点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根盘指肿疡基底部</w:t>
      </w:r>
      <w:bookmarkStart w:id="0" w:name="_GoBack"/>
      <w:bookmarkEnd w:id="0"/>
      <w:r>
        <w:rPr>
          <w:rFonts w:hint="eastAsia" w:asciiTheme="minorEastAsia" w:hAnsiTheme="minorEastAsia" w:eastAsiaTheme="minorEastAsia" w:cstheme="minorEastAsia"/>
          <w:color w:val="auto"/>
          <w:sz w:val="21"/>
          <w:szCs w:val="21"/>
          <w:highlight w:val="none"/>
        </w:rPr>
        <w:t>周围之坚硬区，边缘清楚。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.痰是指发于皮里膜外、筋肉骨节之间的或软或硬、按之有囊性感的包块，属有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形之征，多为阴证。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火为阳邪，其病一般多为阳证。患部特点是：多为发病迅速，来势猛急，掀红灼热，肿处皮薄光亮，疼痛剧烈，容易化脓腐烂，或有皮下瘀斑。</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外科疾病的发生以“热毒”“火毒”最为常见。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4.湿肿皮肉重垂胀急，深按凹陷，如烂棉不起，浅则光亮如水疱，破流黄水，浸淫皮肤。常见于股肿、湿疮等。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.瘀血肿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肿而胀急，病程较快，色初暗褐，后转青紫，逐渐变黄至消退。常见于皮下血肿等。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确认成脓的方法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(1)按触法。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(2)透光法。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(3)点压法。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(4)穿刺法。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辨脓的部位深浅</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(1)浅部脓疡如阳证脓</w:t>
      </w:r>
      <w:r>
        <w:rPr>
          <w:rFonts w:hint="eastAsia" w:asciiTheme="minorEastAsia" w:hAnsiTheme="minorEastAsia" w:eastAsiaTheme="minorEastAsia" w:cstheme="minorEastAsia"/>
          <w:color w:val="auto"/>
          <w:sz w:val="21"/>
          <w:szCs w:val="21"/>
          <w:highlight w:val="none"/>
          <w:lang w:eastAsia="zh-CN"/>
        </w:rPr>
        <w:t>疡</w:t>
      </w:r>
      <w:r>
        <w:rPr>
          <w:rFonts w:hint="eastAsia" w:asciiTheme="minorEastAsia" w:hAnsiTheme="minorEastAsia" w:eastAsiaTheme="minorEastAsia" w:cstheme="minorEastAsia"/>
          <w:color w:val="auto"/>
          <w:sz w:val="21"/>
          <w:szCs w:val="21"/>
          <w:highlight w:val="none"/>
        </w:rPr>
        <w:t>，其临床表现为高突坚硬，中有软陷，皮薄红灼热，轻按即痛且应指。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(2)深部脓疡肿块散漫坚硬，按之隐隐软陷，皮厚不热或微热，不红或微红，重按方痛。</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托法是用补益气血和透脓的药物，扶助正气，托毒外出，以免毒邪扩散和内陷的治疗法则。托法适用于外疡中期即成脓期。分为补托和透托两种方法。补托法用于正虚毒盛，正气不能托毒外达；透托法用于毒气虽盛而正气未衰者。</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过敏反应</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临床表现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皮肤黏膜出现皮疹或荨麻疹，并有结膜充血和脸面浮肿等；血管神经性水肿，表现在喉头、支气管则黏膜水肿和痉挛，可出现支气管哮喘和呼吸困难；严重时可出现过敏性休克。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急性呼吸性酸中毒尽快去除病因，保持呼吸道通畅，改善通气功能，必要时行气管插管或气管切开，或使用呼吸机。慢性呼吸性酸中毒积极治疗原发病，包括控制感染、扩张小支气管、促进咯痰等措施，改善肺泡的通气功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输血的不良反应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非溶血性发热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过敏反应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溶血反应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循环超负荷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细菌污染反应</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痈是指邻近的多个毛囊及其周围组织的急性化脓性感染。可由多个疖融合而成，好发于韧厚的颈项、背部，偶见于上唇。致病菌以金黄色葡萄球菌为主。</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急性蜂窝组织炎是皮下、筋膜下、肌间隙或深部疏松结缔组织的一种急性弥漫性化脓性感染。致病菌主要是溶血性链球菌，其次是金黄色葡萄球菌以及大肠杆菌或其他型链球菌等。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.疔疮走黄证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证候：在原发病灶的基础上突然疮顶陷黑无脓，肿势软漫，迅速向周围扩散，皮色暗红；并伴有寒战高热，头痛，烦躁不安；舌质红绛，苔黄燥，脉洪数。</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治法：凉血清热解毒。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方药：五味消毒饮合黄连解毒汤加减。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肋骨骨折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局部疼痛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受伤的局部胸壁有时肿胀，压痛，甚至可有骨摩擦感。多根多处肋骨骨折使局部胸壁失去完整肋骨支撑而软化，出现反常呼吸运动，即当吸气时，软化部分胸壁不随全胸廓向外扩展，反而向内塌陷，使伤侧肺受压不能膨胀，伤侧胸膜腔内压增高，纵隔向对侧移位，使对侧肺也受压，在吸气时，该部分胸壁反而向外膨出。受伤的胸壁部分脱离胸廓整体，失去支持形成浮（动）胸壁，也称连枷胸。</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前庭大腺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又称巴多林腺，位于阴道口的两侧，大阴唇后部，被球海绵体肌覆盖。如黄豆大，左右各一。开口于前庭后方小阴唇与处女膜之间的沟内，性兴奋时分泌黏液，起润滑作用。正常情况下不能触及此腺，若腺管口闭塞，易形成脓肿或囊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输卵管为一对细长而弯曲的管状器官，内侧与宫角相连，外端游离，长8~14cm。可分为间质部、峡部、壶腹部、伞部4部分。为卵子与精子相遇的场所，受精卵由输卵管向宫腔运行。输卵管伞部有“拾卵”作用。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18.</w:t>
      </w:r>
      <w:r>
        <w:rPr>
          <w:rFonts w:hint="eastAsia" w:asciiTheme="minorEastAsia" w:hAnsiTheme="minorEastAsia" w:eastAsiaTheme="minorEastAsia" w:cstheme="minorEastAsia"/>
          <w:b/>
          <w:bCs/>
          <w:color w:val="auto"/>
          <w:sz w:val="21"/>
          <w:szCs w:val="21"/>
          <w:highlight w:val="none"/>
        </w:rPr>
        <w:t>雌激素的生理作用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促进子宫肌细胞增生和肥大；增进血运，促使和维持子宫发育；增加子宫平滑肌对缩宫素的敏感性。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19.</w:t>
      </w:r>
      <w:r>
        <w:rPr>
          <w:rFonts w:hint="eastAsia" w:asciiTheme="minorEastAsia" w:hAnsiTheme="minorEastAsia" w:eastAsiaTheme="minorEastAsia" w:cstheme="minorEastAsia"/>
          <w:b w:val="0"/>
          <w:i w:val="0"/>
          <w:color w:val="auto"/>
          <w:sz w:val="21"/>
          <w:szCs w:val="21"/>
          <w:highlight w:val="none"/>
          <w:u w:val="none"/>
          <w:lang w:eastAsia="zh-CN"/>
        </w:rPr>
        <w:t>月经血的特征</w:t>
      </w:r>
      <w:r>
        <w:rPr>
          <w:rFonts w:hint="eastAsia" w:asciiTheme="minorEastAsia" w:hAnsiTheme="minorEastAsia" w:eastAsiaTheme="minorEastAsia" w:cstheme="minorEastAsia"/>
          <w:b w:val="0"/>
          <w:i w:val="0"/>
          <w:color w:val="auto"/>
          <w:sz w:val="21"/>
          <w:szCs w:val="21"/>
          <w:highlight w:val="none"/>
          <w:u w:val="none"/>
          <w:lang w:eastAsia="zh-CN"/>
        </w:rPr>
        <w:t>：</w:t>
      </w:r>
      <w:r>
        <w:rPr>
          <w:rFonts w:hint="eastAsia" w:asciiTheme="minorEastAsia" w:hAnsiTheme="minorEastAsia" w:eastAsiaTheme="minorEastAsia" w:cstheme="minorEastAsia"/>
          <w:b w:val="0"/>
          <w:i w:val="0"/>
          <w:color w:val="auto"/>
          <w:sz w:val="21"/>
          <w:szCs w:val="21"/>
          <w:highlight w:val="none"/>
          <w:u w:val="none"/>
          <w:lang w:eastAsia="zh-CN"/>
        </w:rPr>
        <w:t>经血为暗红色，其成分除血液外，还有子宫内膜碎片、宫颈黏液及脱落的阴道上皮细胞，且呈不凝状态。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20.</w:t>
      </w:r>
      <w:r>
        <w:rPr>
          <w:rFonts w:hint="eastAsia" w:asciiTheme="minorEastAsia" w:hAnsiTheme="minorEastAsia" w:eastAsiaTheme="minorEastAsia" w:cstheme="minorEastAsia"/>
          <w:b w:val="0"/>
          <w:i w:val="0"/>
          <w:color w:val="auto"/>
          <w:sz w:val="21"/>
          <w:szCs w:val="21"/>
          <w:highlight w:val="none"/>
          <w:u w:val="none"/>
          <w:lang w:eastAsia="zh-CN"/>
        </w:rPr>
        <w:t>胎盘的功能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气体交换、营养物质供应、排出胎儿代谢产物、防御功能、合成功能(主要合成各种激素和酶)。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b w:val="0"/>
          <w:i w:val="0"/>
          <w:color w:val="auto"/>
          <w:sz w:val="21"/>
          <w:szCs w:val="21"/>
          <w:highlight w:val="none"/>
          <w:u w:val="none"/>
          <w:lang w:eastAsia="zh-CN"/>
        </w:rPr>
        <w:t>产前检查的时间</w:t>
      </w:r>
      <w:r>
        <w:rPr>
          <w:rFonts w:hint="eastAsia" w:asciiTheme="minorEastAsia" w:hAnsiTheme="minorEastAsia" w:eastAsiaTheme="minorEastAsia" w:cstheme="minorEastAsia"/>
          <w:b w:val="0"/>
          <w:i w:val="0"/>
          <w:color w:val="auto"/>
          <w:sz w:val="21"/>
          <w:szCs w:val="21"/>
          <w:highlight w:val="none"/>
          <w:u w:val="none"/>
          <w:lang w:eastAsia="zh-CN"/>
        </w:rPr>
        <w:t>——</w:t>
      </w:r>
      <w:r>
        <w:rPr>
          <w:rFonts w:hint="eastAsia" w:asciiTheme="minorEastAsia" w:hAnsiTheme="minorEastAsia" w:eastAsiaTheme="minorEastAsia" w:cstheme="minorEastAsia"/>
          <w:b w:val="0"/>
          <w:i w:val="0"/>
          <w:color w:val="auto"/>
          <w:sz w:val="21"/>
          <w:szCs w:val="21"/>
          <w:highlight w:val="none"/>
          <w:u w:val="none"/>
          <w:lang w:eastAsia="zh-CN"/>
        </w:rPr>
        <w:t>从确诊为早孕时开始，首次产前检查无异常者，应于20-36周期间每4周检查一次，妊娠36周起每周检查一次，即于妊娠20、24、28、32、36、37、38、39、40周共进行产前检查9次。高危孕妇应酌情增加产前检查次数。</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b w:val="0"/>
          <w:i w:val="0"/>
          <w:color w:val="auto"/>
          <w:sz w:val="21"/>
          <w:szCs w:val="21"/>
          <w:highlight w:val="none"/>
          <w:u w:val="none"/>
          <w:lang w:eastAsia="zh-CN"/>
        </w:rPr>
        <w:t>预产期推算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从末次月经第1日算起，月份减3或加9，日数加7(农历日数加14)。</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b w:val="0"/>
          <w:i w:val="0"/>
          <w:color w:val="auto"/>
          <w:sz w:val="21"/>
          <w:szCs w:val="21"/>
          <w:highlight w:val="none"/>
          <w:u w:val="none"/>
          <w:lang w:eastAsia="zh-CN"/>
        </w:rPr>
        <w:t>假临产</w:t>
      </w:r>
      <w:r>
        <w:rPr>
          <w:rFonts w:hint="eastAsia" w:asciiTheme="minorEastAsia" w:hAnsiTheme="minorEastAsia" w:eastAsiaTheme="minorEastAsia" w:cstheme="minorEastAsia"/>
          <w:b w:val="0"/>
          <w:i w:val="0"/>
          <w:color w:val="auto"/>
          <w:sz w:val="21"/>
          <w:szCs w:val="21"/>
          <w:highlight w:val="none"/>
          <w:u w:val="none"/>
          <w:lang w:eastAsia="zh-CN"/>
        </w:rPr>
        <w:t>，</w:t>
      </w:r>
      <w:r>
        <w:rPr>
          <w:rFonts w:hint="eastAsia" w:asciiTheme="minorEastAsia" w:hAnsiTheme="minorEastAsia" w:eastAsiaTheme="minorEastAsia" w:cstheme="minorEastAsia"/>
          <w:b w:val="0"/>
          <w:i w:val="0"/>
          <w:color w:val="auto"/>
          <w:sz w:val="21"/>
          <w:szCs w:val="21"/>
          <w:highlight w:val="none"/>
          <w:u w:val="none"/>
          <w:lang w:eastAsia="zh-CN"/>
        </w:rPr>
        <w:t>分娩发动之前，孕妇常出现不规则子宫收缩，称为“假临产”。其特点是宫缩持续时间短而不恒定，宫缩强度并不逐渐增强，间歇时间长而不规律；宫颈管不缩短，宫口不扩张；常在夜间出现清晨消失；镇静剂能抑制假临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b w:val="0"/>
          <w:i w:val="0"/>
          <w:color w:val="auto"/>
          <w:sz w:val="21"/>
          <w:szCs w:val="21"/>
          <w:highlight w:val="none"/>
          <w:u w:val="none"/>
          <w:lang w:eastAsia="zh-CN"/>
        </w:rPr>
        <w:t>中医关于分娩的认识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①试胎(即“妊娠八九个月时感腹中痛，痛定仍然如常者”)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②弄胎(“若月数已足，腹痛时作时止，腰不痛者”)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③《达生篇》的临产调护六字真言：“睡、忍痛、慢临盆”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25.</w:t>
      </w:r>
      <w:r>
        <w:rPr>
          <w:rFonts w:hint="eastAsia" w:asciiTheme="minorEastAsia" w:hAnsiTheme="minorEastAsia" w:eastAsiaTheme="minorEastAsia" w:cstheme="minorEastAsia"/>
          <w:b w:val="0"/>
          <w:i w:val="0"/>
          <w:color w:val="auto"/>
          <w:sz w:val="21"/>
          <w:szCs w:val="21"/>
          <w:highlight w:val="none"/>
          <w:u w:val="none"/>
          <w:vertAlign w:val="baseline"/>
          <w:lang w:eastAsia="zh-CN"/>
        </w:rPr>
        <w:t>流产</w:t>
      </w:r>
      <w:r>
        <w:rPr>
          <w:rFonts w:hint="eastAsia" w:asciiTheme="minorEastAsia" w:hAnsiTheme="minorEastAsia" w:eastAsiaTheme="minorEastAsia" w:cstheme="minorEastAsia"/>
          <w:b w:val="0"/>
          <w:i w:val="0"/>
          <w:color w:val="auto"/>
          <w:sz w:val="21"/>
          <w:szCs w:val="21"/>
          <w:highlight w:val="none"/>
          <w:u w:val="none"/>
          <w:vertAlign w:val="baseline"/>
          <w:lang w:eastAsia="zh-CN"/>
        </w:rPr>
        <w:t>——</w:t>
      </w:r>
      <w:r>
        <w:rPr>
          <w:rFonts w:hint="eastAsia" w:asciiTheme="minorEastAsia" w:hAnsiTheme="minorEastAsia" w:eastAsiaTheme="minorEastAsia" w:cstheme="minorEastAsia"/>
          <w:b w:val="0"/>
          <w:i w:val="0"/>
          <w:color w:val="auto"/>
          <w:sz w:val="21"/>
          <w:szCs w:val="21"/>
          <w:highlight w:val="none"/>
          <w:u w:val="none"/>
          <w:lang w:eastAsia="zh-CN"/>
        </w:rPr>
        <w:t>是指妊娠不足28周，胎儿体重不足1kg而终止者。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其中发生在妊娠12周前者，称为早期流产；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发生于妊娠12周到28周前者，称为晚期流产。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26.</w:t>
      </w:r>
      <w:r>
        <w:rPr>
          <w:rFonts w:hint="eastAsia" w:asciiTheme="minorEastAsia" w:hAnsiTheme="minorEastAsia" w:eastAsiaTheme="minorEastAsia" w:cstheme="minorEastAsia"/>
          <w:b w:val="0"/>
          <w:i w:val="0"/>
          <w:color w:val="auto"/>
          <w:sz w:val="21"/>
          <w:szCs w:val="21"/>
          <w:highlight w:val="none"/>
          <w:u w:val="none"/>
          <w:lang w:eastAsia="zh-CN"/>
        </w:rPr>
        <w:t>胎漏 又称“胞漏”“漏胎”，是指妊娠期阴道少量出血，时出时止，或淋漓不断，而无腰酸、小腹下坠者。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胎动不安 妊娠期出现腰酸、小腹下坠，或伴有少量阴道出血者。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滑胎 又称“屡孕屡堕”“数堕胎”。是指堕胎或小产连续发生3次或3次以上者。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胎漏、胎动不安的主要发病机理是冲任损伤，胎元不固；滑胎的主要发病机理是冲任损伤或胎元不健。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27.</w:t>
      </w:r>
      <w:r>
        <w:rPr>
          <w:rFonts w:hint="eastAsia" w:asciiTheme="minorEastAsia" w:hAnsiTheme="minorEastAsia" w:eastAsiaTheme="minorEastAsia" w:cstheme="minorEastAsia"/>
          <w:b w:val="0"/>
          <w:i w:val="0"/>
          <w:color w:val="auto"/>
          <w:sz w:val="21"/>
          <w:szCs w:val="21"/>
          <w:highlight w:val="none"/>
          <w:u w:val="none"/>
          <w:lang w:eastAsia="zh-CN"/>
        </w:rPr>
        <w:t>异位妊娠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下腹一侧疼痛、阴道不规则流血、晕厥和休克。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患侧下腹压痛及反跳痛，叩诊有移动性浊音。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后穹隆饱满，宫颈举痛或摇摆痛，子宫有漂浮感等。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28.</w:t>
      </w:r>
      <w:r>
        <w:rPr>
          <w:rFonts w:hint="eastAsia" w:asciiTheme="minorEastAsia" w:hAnsiTheme="minorEastAsia" w:eastAsiaTheme="minorEastAsia" w:cstheme="minorEastAsia"/>
          <w:b w:val="0"/>
          <w:i w:val="0"/>
          <w:color w:val="auto"/>
          <w:sz w:val="21"/>
          <w:szCs w:val="21"/>
          <w:highlight w:val="none"/>
          <w:u w:val="none"/>
          <w:lang w:eastAsia="zh-CN"/>
        </w:rPr>
        <w:t>胎盘早剥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胎盘早剥是指妊娠20周后或分娩期正常位置的胎盘在胎儿娩出前部分或全部从子宫壁剥离。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val="en-US" w:eastAsia="zh-CN"/>
        </w:rPr>
        <w:t>29.</w:t>
      </w:r>
      <w:r>
        <w:rPr>
          <w:rFonts w:hint="eastAsia" w:asciiTheme="minorEastAsia" w:hAnsiTheme="minorEastAsia" w:eastAsiaTheme="minorEastAsia" w:cstheme="minorEastAsia"/>
          <w:b w:val="0"/>
          <w:i w:val="0"/>
          <w:color w:val="auto"/>
          <w:sz w:val="21"/>
          <w:szCs w:val="21"/>
          <w:highlight w:val="none"/>
          <w:u w:val="none"/>
          <w:lang w:eastAsia="zh-CN"/>
        </w:rPr>
        <w:t xml:space="preserve">急性胎儿窘迫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(1)胎心率的改变 是急性胎儿窘迫最重要的临床征象。缺氧早期，胎心率于无宫缩时&gt;160bmp；缺氧严重时，胎心率&lt;120bmp。</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 xml:space="preserve">(2)羊水胎粪污染 根据污染程度分为3度：I度浅绿色，常见胎儿慢性缺氧；Ⅱ度黄绿色或深绿色、混浊，提示胎儿急性缺氧；Ⅲ度呈棕黄色、稠厚，提示胎儿缺氧严重。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(3)胎动 开始胎动频繁，继而减少至消失；</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i w:val="0"/>
          <w:color w:val="auto"/>
          <w:sz w:val="21"/>
          <w:szCs w:val="21"/>
          <w:highlight w:val="none"/>
          <w:u w:val="none"/>
          <w:lang w:eastAsia="zh-CN"/>
        </w:rPr>
      </w:pPr>
      <w:r>
        <w:rPr>
          <w:rFonts w:hint="eastAsia" w:asciiTheme="minorEastAsia" w:hAnsiTheme="minorEastAsia" w:eastAsiaTheme="minorEastAsia" w:cstheme="minorEastAsia"/>
          <w:b w:val="0"/>
          <w:i w:val="0"/>
          <w:color w:val="auto"/>
          <w:sz w:val="21"/>
          <w:szCs w:val="21"/>
          <w:highlight w:val="none"/>
          <w:u w:val="none"/>
          <w:lang w:eastAsia="zh-CN"/>
        </w:rPr>
        <w:t>(4)酸中毒 采集胎儿头皮血进行血气分析，血pH&lt;7.20，PO2&lt;10mmHg，PCO2&gt;60mmHg可诊断为胎儿酸中毒。</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28.</w:t>
      </w:r>
      <w:r>
        <w:rPr>
          <w:rFonts w:hint="eastAsia" w:asciiTheme="minorEastAsia" w:hAnsiTheme="minorEastAsia" w:eastAsiaTheme="minorEastAsia" w:cstheme="minorEastAsia"/>
          <w:b/>
          <w:bCs/>
          <w:color w:val="auto"/>
          <w:sz w:val="21"/>
          <w:szCs w:val="21"/>
          <w:highlight w:val="none"/>
          <w:u w:val="none"/>
        </w:rPr>
        <w:t>小儿年龄分期</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胎儿期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color w:val="auto"/>
                <w:sz w:val="21"/>
                <w:szCs w:val="21"/>
                <w:highlight w:val="none"/>
                <w:u w:val="none"/>
                <w:vertAlign w:val="baseline"/>
                <w:lang w:eastAsia="zh-CN"/>
              </w:rPr>
              <w:t>男女生殖之精相合而</w:t>
            </w:r>
            <w:r>
              <w:rPr>
                <w:rFonts w:hint="eastAsia" w:asciiTheme="minorEastAsia" w:hAnsiTheme="minorEastAsia" w:eastAsiaTheme="minorEastAsia" w:cstheme="minorEastAsia"/>
                <w:b/>
                <w:bCs w:val="0"/>
                <w:iCs w:val="0"/>
                <w:color w:val="auto"/>
                <w:sz w:val="21"/>
                <w:szCs w:val="21"/>
                <w:highlight w:val="none"/>
                <w:u w:val="none"/>
                <w:vertAlign w:val="baseline"/>
                <w:lang w:eastAsia="zh-CN"/>
              </w:rPr>
              <w:t>受孕，直至分娩断脐</w:t>
            </w:r>
            <w:r>
              <w:rPr>
                <w:rFonts w:hint="eastAsia" w:asciiTheme="minorEastAsia" w:hAnsiTheme="minorEastAsia" w:eastAsiaTheme="minorEastAsia" w:cstheme="minorEastAsia"/>
                <w:color w:val="auto"/>
                <w:sz w:val="21"/>
                <w:szCs w:val="21"/>
                <w:highlight w:val="none"/>
                <w:u w:val="none"/>
                <w:vertAlign w:val="baseline"/>
                <w:lang w:eastAsia="zh-CN"/>
              </w:rPr>
              <w:t>，胎儿出生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新生儿期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color w:val="auto"/>
                <w:sz w:val="21"/>
                <w:szCs w:val="21"/>
                <w:highlight w:val="none"/>
                <w:u w:val="none"/>
                <w:vertAlign w:val="baseline"/>
                <w:lang w:eastAsia="zh-CN"/>
              </w:rPr>
              <w:t>从出生后脐带结扎开始，至出生后满</w:t>
            </w: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28天</w:t>
            </w:r>
            <w:r>
              <w:rPr>
                <w:rFonts w:hint="eastAsia" w:asciiTheme="minorEastAsia" w:hAnsiTheme="minorEastAsia" w:eastAsiaTheme="minorEastAsia" w:cstheme="minorEastAsia"/>
                <w:color w:val="auto"/>
                <w:sz w:val="21"/>
                <w:szCs w:val="21"/>
                <w:highlight w:val="none"/>
                <w:u w:val="none"/>
                <w:vertAlign w:val="baseline"/>
                <w:lang w:val="en-US" w:eastAsia="zh-CN"/>
              </w:rPr>
              <w:t>。此期需注意保暖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婴儿期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eastAsia="zh-CN"/>
              </w:rPr>
              <w:t>出生</w:t>
            </w: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28天后至满1周岁</w:t>
            </w:r>
            <w:r>
              <w:rPr>
                <w:rFonts w:hint="eastAsia" w:asciiTheme="minorEastAsia" w:hAnsiTheme="minorEastAsia" w:eastAsiaTheme="minorEastAsia" w:cstheme="minorEastAsia"/>
                <w:color w:val="auto"/>
                <w:sz w:val="21"/>
                <w:szCs w:val="21"/>
                <w:highlight w:val="none"/>
                <w:u w:val="none"/>
                <w:vertAlign w:val="baseline"/>
                <w:lang w:val="en-US" w:eastAsia="zh-CN"/>
              </w:rPr>
              <w:t>为婴儿期。此期易发生肺系、脾胃系疾病及各种传染病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幼儿期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1周岁后至满3周岁</w:t>
            </w:r>
            <w:r>
              <w:rPr>
                <w:rFonts w:hint="eastAsia" w:asciiTheme="minorEastAsia" w:hAnsiTheme="minorEastAsia" w:eastAsiaTheme="minorEastAsia" w:cstheme="minorEastAsia"/>
                <w:color w:val="auto"/>
                <w:sz w:val="21"/>
                <w:szCs w:val="21"/>
                <w:highlight w:val="none"/>
                <w:u w:val="none"/>
                <w:vertAlign w:val="baseline"/>
                <w:lang w:val="en-US" w:eastAsia="zh-CN"/>
              </w:rPr>
              <w:t>为幼儿期。此期易发生中毒、烫伤等意外事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学龄前期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3周岁后至满7周岁</w:t>
            </w:r>
            <w:r>
              <w:rPr>
                <w:rFonts w:hint="eastAsia" w:asciiTheme="minorEastAsia" w:hAnsiTheme="minorEastAsia" w:eastAsiaTheme="minorEastAsia" w:cstheme="minorEastAsia"/>
                <w:color w:val="auto"/>
                <w:sz w:val="21"/>
                <w:szCs w:val="21"/>
                <w:highlight w:val="none"/>
                <w:u w:val="none"/>
                <w:vertAlign w:val="baseline"/>
                <w:lang w:val="en-US" w:eastAsia="zh-CN"/>
              </w:rPr>
              <w:t>为学龄前期，此期易发生意外伤害，应注意防护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学龄期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7周岁至青春期来临（女12岁，男13岁）</w:t>
            </w:r>
            <w:r>
              <w:rPr>
                <w:rFonts w:hint="eastAsia" w:asciiTheme="minorEastAsia" w:hAnsiTheme="minorEastAsia" w:eastAsiaTheme="minorEastAsia" w:cstheme="minorEastAsia"/>
                <w:color w:val="auto"/>
                <w:sz w:val="21"/>
                <w:szCs w:val="21"/>
                <w:highlight w:val="none"/>
                <w:u w:val="none"/>
                <w:vertAlign w:val="baseline"/>
                <w:lang w:val="en-US" w:eastAsia="zh-CN"/>
              </w:rPr>
              <w:t>为学龄期。此期易发生近视和龋齿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青春期</w:t>
            </w:r>
          </w:p>
        </w:tc>
        <w:tc>
          <w:tcPr>
            <w:tcW w:w="68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vertAlign w:val="baseline"/>
                <w:lang w:val="en-US" w:eastAsia="zh-CN"/>
              </w:rPr>
              <w:t>女孩自11~12岁到17~18岁男孩自13~14岁到18~20岁。</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color w:val="auto"/>
                <w:sz w:val="21"/>
                <w:szCs w:val="21"/>
                <w:highlight w:val="none"/>
                <w:u w:val="none"/>
                <w:vertAlign w:val="baseline"/>
                <w:lang w:val="en-US" w:eastAsia="zh-CN"/>
              </w:rPr>
              <w:t>此期体格发育出现第二次高峰，易出现各种身心疾病</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29.</w:t>
      </w:r>
      <w:r>
        <w:rPr>
          <w:rFonts w:hint="eastAsia" w:asciiTheme="minorEastAsia" w:hAnsiTheme="minorEastAsia" w:eastAsiaTheme="minorEastAsia" w:cstheme="minorEastAsia"/>
          <w:b/>
          <w:bCs/>
          <w:color w:val="auto"/>
          <w:sz w:val="21"/>
          <w:szCs w:val="21"/>
          <w:highlight w:val="none"/>
          <w:u w:val="none"/>
        </w:rPr>
        <w:t>体格生长发育的常用指标</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lang w:eastAsia="zh-CN"/>
        </w:rPr>
      </w:pPr>
      <w:r>
        <w:rPr>
          <w:rFonts w:hint="eastAsia" w:asciiTheme="minorEastAsia" w:hAnsiTheme="minorEastAsia" w:eastAsiaTheme="minorEastAsia" w:cstheme="minorEastAsia"/>
          <w:b/>
          <w:bCs/>
          <w:color w:val="auto"/>
          <w:sz w:val="21"/>
          <w:szCs w:val="21"/>
          <w:highlight w:val="none"/>
          <w:u w:val="none"/>
          <w:lang w:val="en-US" w:eastAsia="zh-CN"/>
        </w:rPr>
        <w:t>1.</w:t>
      </w:r>
      <w:r>
        <w:rPr>
          <w:rFonts w:hint="eastAsia" w:asciiTheme="minorEastAsia" w:hAnsiTheme="minorEastAsia" w:eastAsiaTheme="minorEastAsia" w:cstheme="minorEastAsia"/>
          <w:b/>
          <w:bCs/>
          <w:color w:val="auto"/>
          <w:sz w:val="21"/>
          <w:szCs w:val="21"/>
          <w:highlight w:val="none"/>
          <w:u w:val="none"/>
          <w:lang w:eastAsia="zh-CN"/>
        </w:rPr>
        <w:t>体重</w:t>
      </w:r>
    </w:p>
    <w:tbl>
      <w:tblPr>
        <w:tblStyle w:val="3"/>
        <w:tblW w:w="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≤6个月</w:t>
            </w:r>
          </w:p>
        </w:tc>
        <w:tc>
          <w:tcPr>
            <w:tcW w:w="29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体重（kg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 3+0.7 x月龄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7~12 个月</w:t>
            </w:r>
          </w:p>
        </w:tc>
        <w:tc>
          <w:tcPr>
            <w:tcW w:w="29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体重（kg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val="en-US" w:eastAsia="zh-CN"/>
              </w:rPr>
              <w:t>6</w:t>
            </w:r>
            <w:r>
              <w:rPr>
                <w:rFonts w:hint="eastAsia" w:asciiTheme="minorEastAsia" w:hAnsiTheme="minorEastAsia" w:eastAsiaTheme="minorEastAsia" w:cstheme="minorEastAsia"/>
                <w:color w:val="auto"/>
                <w:sz w:val="21"/>
                <w:szCs w:val="21"/>
                <w:highlight w:val="none"/>
                <w:u w:val="none"/>
              </w:rPr>
              <w:t>+0.</w:t>
            </w:r>
            <w:r>
              <w:rPr>
                <w:rFonts w:hint="eastAsia" w:asciiTheme="minorEastAsia" w:hAnsiTheme="minorEastAsia" w:eastAsiaTheme="minorEastAsia" w:cstheme="minorEastAsia"/>
                <w:color w:val="auto"/>
                <w:sz w:val="21"/>
                <w:szCs w:val="21"/>
                <w:highlight w:val="none"/>
                <w:u w:val="none"/>
                <w:lang w:val="en-US" w:eastAsia="zh-CN"/>
              </w:rPr>
              <w:t>25</w:t>
            </w:r>
            <w:r>
              <w:rPr>
                <w:rFonts w:hint="eastAsia" w:asciiTheme="minorEastAsia" w:hAnsiTheme="minorEastAsia" w:eastAsiaTheme="minorEastAsia" w:cstheme="minorEastAsia"/>
                <w:color w:val="auto"/>
                <w:sz w:val="21"/>
                <w:szCs w:val="21"/>
                <w:highlight w:val="none"/>
                <w:u w:val="none"/>
              </w:rPr>
              <w:t xml:space="preserve"> x月龄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rPr>
              <w:t>岁以上</w:t>
            </w:r>
          </w:p>
        </w:tc>
        <w:tc>
          <w:tcPr>
            <w:tcW w:w="29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体重（kg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7（或8）</w:t>
            </w:r>
            <w:r>
              <w:rPr>
                <w:rFonts w:hint="eastAsia" w:asciiTheme="minorEastAsia" w:hAnsiTheme="minorEastAsia" w:eastAsiaTheme="minorEastAsia" w:cstheme="minorEastAsia"/>
                <w:color w:val="auto"/>
                <w:sz w:val="21"/>
                <w:szCs w:val="21"/>
                <w:highlight w:val="none"/>
                <w:u w:val="none"/>
              </w:rPr>
              <w:t>+2 x年龄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2.身高（长）</w:t>
      </w:r>
    </w:p>
    <w:tbl>
      <w:tblPr>
        <w:tblStyle w:val="3"/>
        <w:tblW w:w="4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出生时身长约为</w:t>
            </w:r>
            <w:r>
              <w:rPr>
                <w:rFonts w:hint="eastAsia" w:asciiTheme="minorEastAsia" w:hAnsiTheme="minorEastAsia" w:eastAsiaTheme="minorEastAsia" w:cstheme="minorEastAsia"/>
                <w:b/>
                <w:bCs w:val="0"/>
                <w:iCs w:val="0"/>
                <w:color w:val="auto"/>
                <w:sz w:val="21"/>
                <w:szCs w:val="21"/>
                <w:highlight w:val="none"/>
                <w:u w:val="none"/>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生后第一年</w:t>
            </w:r>
          </w:p>
        </w:tc>
        <w:tc>
          <w:tcPr>
            <w:tcW w:w="27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身长增长最快，约</w:t>
            </w:r>
            <w:r>
              <w:rPr>
                <w:rFonts w:hint="eastAsia" w:asciiTheme="minorEastAsia" w:hAnsiTheme="minorEastAsia" w:eastAsiaTheme="minorEastAsia" w:cstheme="minorEastAsia"/>
                <w:b/>
                <w:bCs w:val="0"/>
                <w:iCs w:val="0"/>
                <w:color w:val="auto"/>
                <w:sz w:val="21"/>
                <w:szCs w:val="21"/>
                <w:highlight w:val="none"/>
                <w:u w:val="none"/>
              </w:rPr>
              <w:t>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lang w:eastAsia="zh-CN"/>
              </w:rPr>
              <w:t>生后</w:t>
            </w:r>
            <w:r>
              <w:rPr>
                <w:rFonts w:hint="eastAsia" w:asciiTheme="minorEastAsia" w:hAnsiTheme="minorEastAsia" w:eastAsiaTheme="minorEastAsia" w:cstheme="minorEastAsia"/>
                <w:color w:val="auto"/>
                <w:sz w:val="21"/>
                <w:szCs w:val="21"/>
                <w:highlight w:val="none"/>
                <w:u w:val="none"/>
              </w:rPr>
              <w:t>第二年</w:t>
            </w:r>
          </w:p>
        </w:tc>
        <w:tc>
          <w:tcPr>
            <w:tcW w:w="27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身长增长速度减慢，约</w:t>
            </w:r>
            <w:r>
              <w:rPr>
                <w:rFonts w:hint="eastAsia" w:asciiTheme="minorEastAsia" w:hAnsiTheme="minorEastAsia" w:eastAsiaTheme="minorEastAsia" w:cstheme="minorEastAsia"/>
                <w:b/>
                <w:bCs w:val="0"/>
                <w:iCs w:val="0"/>
                <w:color w:val="auto"/>
                <w:sz w:val="21"/>
                <w:szCs w:val="21"/>
                <w:highlight w:val="none"/>
                <w:u w:val="none"/>
              </w:rPr>
              <w:t>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2周岁后至青春期身高（长）增长平稳，每年约</w:t>
            </w:r>
            <w:r>
              <w:rPr>
                <w:rFonts w:hint="eastAsia" w:asciiTheme="minorEastAsia" w:hAnsiTheme="minorEastAsia" w:eastAsiaTheme="minorEastAsia" w:cstheme="minorEastAsia"/>
                <w:b/>
                <w:bCs w:val="0"/>
                <w:iCs w:val="0"/>
                <w:color w:val="auto"/>
                <w:sz w:val="21"/>
                <w:szCs w:val="21"/>
                <w:highlight w:val="none"/>
                <w:u w:val="none"/>
              </w:rPr>
              <w:t>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val="0"/>
                <w:iCs w:val="0"/>
                <w:color w:val="auto"/>
                <w:sz w:val="21"/>
                <w:szCs w:val="21"/>
                <w:highlight w:val="none"/>
                <w:u w:val="none"/>
              </w:rPr>
              <w:t>2岁后至12岁</w:t>
            </w:r>
          </w:p>
        </w:tc>
        <w:tc>
          <w:tcPr>
            <w:tcW w:w="275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身高（cm) = 70+ 7 x年龄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w:t>
      </w:r>
      <w:r>
        <w:rPr>
          <w:rFonts w:hint="eastAsia" w:asciiTheme="minorEastAsia" w:hAnsiTheme="minorEastAsia" w:eastAsiaTheme="minorEastAsia" w:cstheme="minorEastAsia"/>
          <w:b/>
          <w:bCs/>
          <w:color w:val="auto"/>
          <w:sz w:val="21"/>
          <w:szCs w:val="21"/>
          <w:highlight w:val="none"/>
          <w:u w:val="none"/>
        </w:rPr>
        <w:t>头围</w:t>
      </w:r>
    </w:p>
    <w:tbl>
      <w:tblPr>
        <w:tblStyle w:val="3"/>
        <w:tblW w:w="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5"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新生儿头围平均</w:t>
            </w:r>
            <w:r>
              <w:rPr>
                <w:rFonts w:hint="eastAsia" w:asciiTheme="minorEastAsia" w:hAnsiTheme="minorEastAsia" w:eastAsiaTheme="minorEastAsia" w:cstheme="minorEastAsia"/>
                <w:b/>
                <w:bCs w:val="0"/>
                <w:iCs w:val="0"/>
                <w:color w:val="auto"/>
                <w:sz w:val="21"/>
                <w:szCs w:val="21"/>
                <w:highlight w:val="none"/>
                <w:u w:val="none"/>
              </w:rPr>
              <w:t>34cm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第一年</w:t>
            </w:r>
          </w:p>
        </w:tc>
        <w:tc>
          <w:tcPr>
            <w:tcW w:w="34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rPr>
              <w:t>前</w:t>
            </w:r>
            <w:r>
              <w:rPr>
                <w:rFonts w:hint="eastAsia" w:asciiTheme="minorEastAsia" w:hAnsiTheme="minorEastAsia" w:eastAsiaTheme="minorEastAsia" w:cstheme="minorEastAsia"/>
                <w:b/>
                <w:bCs/>
                <w:color w:val="auto"/>
                <w:sz w:val="21"/>
                <w:szCs w:val="21"/>
                <w:highlight w:val="none"/>
                <w:u w:val="none"/>
              </w:rPr>
              <w:t>3</w:t>
            </w:r>
            <w:r>
              <w:rPr>
                <w:rFonts w:hint="eastAsia" w:asciiTheme="minorEastAsia" w:hAnsiTheme="minorEastAsia" w:eastAsiaTheme="minorEastAsia" w:cstheme="minorEastAsia"/>
                <w:b/>
                <w:bCs/>
                <w:color w:val="auto"/>
                <w:sz w:val="21"/>
                <w:szCs w:val="21"/>
                <w:highlight w:val="none"/>
                <w:u w:val="none"/>
              </w:rPr>
              <w:t>个月</w:t>
            </w:r>
            <w:r>
              <w:rPr>
                <w:rFonts w:hint="eastAsia" w:asciiTheme="minorEastAsia" w:hAnsiTheme="minorEastAsia" w:eastAsiaTheme="minorEastAsia" w:cstheme="minorEastAsia"/>
                <w:color w:val="auto"/>
                <w:sz w:val="21"/>
                <w:szCs w:val="21"/>
                <w:highlight w:val="none"/>
                <w:u w:val="none"/>
              </w:rPr>
              <w:t>头围增长</w:t>
            </w:r>
            <w:r>
              <w:rPr>
                <w:rFonts w:hint="eastAsia" w:asciiTheme="minorEastAsia" w:hAnsiTheme="minorEastAsia" w:eastAsiaTheme="minorEastAsia" w:cstheme="minorEastAsia"/>
                <w:b/>
                <w:bCs w:val="0"/>
                <w:iCs w:val="0"/>
                <w:color w:val="auto"/>
                <w:sz w:val="21"/>
                <w:szCs w:val="21"/>
                <w:highlight w:val="none"/>
                <w:u w:val="none"/>
              </w:rPr>
              <w:t>6cm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color w:val="auto"/>
                <w:sz w:val="21"/>
                <w:szCs w:val="21"/>
                <w:highlight w:val="none"/>
                <w:u w:val="none"/>
              </w:rPr>
              <w:t>后</w:t>
            </w:r>
            <w:r>
              <w:rPr>
                <w:rFonts w:hint="eastAsia" w:asciiTheme="minorEastAsia" w:hAnsiTheme="minorEastAsia" w:eastAsiaTheme="minorEastAsia" w:cstheme="minorEastAsia"/>
                <w:b/>
                <w:bCs/>
                <w:color w:val="auto"/>
                <w:sz w:val="21"/>
                <w:szCs w:val="21"/>
                <w:highlight w:val="none"/>
                <w:u w:val="none"/>
              </w:rPr>
              <w:t>9</w:t>
            </w:r>
            <w:r>
              <w:rPr>
                <w:rFonts w:hint="eastAsia" w:asciiTheme="minorEastAsia" w:hAnsiTheme="minorEastAsia" w:eastAsiaTheme="minorEastAsia" w:cstheme="minorEastAsia"/>
                <w:b/>
                <w:bCs/>
                <w:color w:val="auto"/>
                <w:sz w:val="21"/>
                <w:szCs w:val="21"/>
                <w:highlight w:val="none"/>
                <w:u w:val="none"/>
              </w:rPr>
              <w:t>个月</w:t>
            </w:r>
            <w:r>
              <w:rPr>
                <w:rFonts w:hint="eastAsia" w:asciiTheme="minorEastAsia" w:hAnsiTheme="minorEastAsia" w:eastAsiaTheme="minorEastAsia" w:cstheme="minorEastAsia"/>
                <w:color w:val="auto"/>
                <w:sz w:val="21"/>
                <w:szCs w:val="21"/>
                <w:highlight w:val="none"/>
                <w:u w:val="none"/>
              </w:rPr>
              <w:t>头围增长</w:t>
            </w:r>
            <w:r>
              <w:rPr>
                <w:rFonts w:hint="eastAsia" w:asciiTheme="minorEastAsia" w:hAnsiTheme="minorEastAsia" w:eastAsiaTheme="minorEastAsia" w:cstheme="minorEastAsia"/>
                <w:b/>
                <w:bCs w:val="0"/>
                <w:iCs w:val="0"/>
                <w:color w:val="auto"/>
                <w:sz w:val="21"/>
                <w:szCs w:val="21"/>
                <w:highlight w:val="none"/>
                <w:u w:val="none"/>
              </w:rPr>
              <w:t>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1</w:t>
            </w:r>
            <w:r>
              <w:rPr>
                <w:rFonts w:hint="eastAsia" w:asciiTheme="minorEastAsia" w:hAnsiTheme="minorEastAsia" w:eastAsiaTheme="minorEastAsia" w:cstheme="minorEastAsia"/>
                <w:color w:val="auto"/>
                <w:sz w:val="21"/>
                <w:szCs w:val="21"/>
                <w:highlight w:val="none"/>
                <w:u w:val="none"/>
              </w:rPr>
              <w:t>岁时</w:t>
            </w:r>
          </w:p>
        </w:tc>
        <w:tc>
          <w:tcPr>
            <w:tcW w:w="34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头围为</w:t>
            </w:r>
            <w:r>
              <w:rPr>
                <w:rFonts w:hint="eastAsia" w:asciiTheme="minorEastAsia" w:hAnsiTheme="minorEastAsia" w:eastAsiaTheme="minorEastAsia" w:cstheme="minorEastAsia"/>
                <w:b/>
                <w:bCs w:val="0"/>
                <w:iCs w:val="0"/>
                <w:color w:val="auto"/>
                <w:sz w:val="21"/>
                <w:szCs w:val="21"/>
                <w:highlight w:val="none"/>
                <w:u w:val="none"/>
              </w:rPr>
              <w:t>46cm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2</w:t>
            </w:r>
            <w:r>
              <w:rPr>
                <w:rFonts w:hint="eastAsia" w:asciiTheme="minorEastAsia" w:hAnsiTheme="minorEastAsia" w:eastAsiaTheme="minorEastAsia" w:cstheme="minorEastAsia"/>
                <w:color w:val="auto"/>
                <w:sz w:val="21"/>
                <w:szCs w:val="21"/>
                <w:highlight w:val="none"/>
                <w:u w:val="none"/>
              </w:rPr>
              <w:t>岁时</w:t>
            </w:r>
          </w:p>
        </w:tc>
        <w:tc>
          <w:tcPr>
            <w:tcW w:w="34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lang w:eastAsia="zh-CN"/>
              </w:rPr>
              <w:t>头围达</w:t>
            </w:r>
            <w:r>
              <w:rPr>
                <w:rFonts w:hint="eastAsia" w:asciiTheme="minorEastAsia" w:hAnsiTheme="minorEastAsia" w:eastAsiaTheme="minorEastAsia" w:cstheme="minorEastAsia"/>
                <w:b/>
                <w:bCs w:val="0"/>
                <w:iCs w:val="0"/>
                <w:color w:val="auto"/>
                <w:sz w:val="21"/>
                <w:szCs w:val="21"/>
                <w:highlight w:val="none"/>
                <w:u w:val="none"/>
              </w:rPr>
              <w:t>48cm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4.</w:t>
      </w:r>
      <w:r>
        <w:rPr>
          <w:rFonts w:hint="eastAsia" w:asciiTheme="minorEastAsia" w:hAnsiTheme="minorEastAsia" w:eastAsiaTheme="minorEastAsia" w:cstheme="minorEastAsia"/>
          <w:b/>
          <w:bCs/>
          <w:color w:val="auto"/>
          <w:sz w:val="21"/>
          <w:szCs w:val="21"/>
          <w:highlight w:val="none"/>
          <w:u w:val="none"/>
        </w:rPr>
        <w:t>胸围</w:t>
      </w:r>
    </w:p>
    <w:tbl>
      <w:tblPr>
        <w:tblStyle w:val="3"/>
        <w:tblW w:w="4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出生时胸围平均</w:t>
            </w:r>
            <w:r>
              <w:rPr>
                <w:rFonts w:hint="eastAsia" w:asciiTheme="minorEastAsia" w:hAnsiTheme="minorEastAsia" w:eastAsiaTheme="minorEastAsia" w:cstheme="minorEastAsia"/>
                <w:b/>
                <w:bCs w:val="0"/>
                <w:iCs w:val="0"/>
                <w:color w:val="auto"/>
                <w:sz w:val="21"/>
                <w:szCs w:val="21"/>
                <w:highlight w:val="none"/>
                <w:u w:val="none"/>
              </w:rPr>
              <w:t>32cm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val="en-US" w:eastAsia="zh-CN"/>
              </w:rPr>
            </w:pPr>
            <w:r>
              <w:rPr>
                <w:rFonts w:hint="eastAsia" w:asciiTheme="minorEastAsia" w:hAnsiTheme="minorEastAsia" w:eastAsiaTheme="minorEastAsia" w:cstheme="minorEastAsia"/>
                <w:b/>
                <w:bCs w:val="0"/>
                <w:iCs w:val="0"/>
                <w:color w:val="auto"/>
                <w:sz w:val="21"/>
                <w:szCs w:val="21"/>
                <w:highlight w:val="none"/>
                <w:u w:val="none"/>
              </w:rPr>
              <w:t>1</w:t>
            </w:r>
            <w:r>
              <w:rPr>
                <w:rFonts w:hint="eastAsia" w:asciiTheme="minorEastAsia" w:hAnsiTheme="minorEastAsia" w:eastAsiaTheme="minorEastAsia" w:cstheme="minorEastAsia"/>
                <w:b/>
                <w:bCs w:val="0"/>
                <w:iCs w:val="0"/>
                <w:color w:val="auto"/>
                <w:sz w:val="21"/>
                <w:szCs w:val="21"/>
                <w:highlight w:val="none"/>
                <w:u w:val="none"/>
                <w:lang w:eastAsia="zh-CN"/>
              </w:rPr>
              <w:t>周岁左右</w:t>
            </w:r>
          </w:p>
        </w:tc>
        <w:tc>
          <w:tcPr>
            <w:tcW w:w="3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头围与胸围相等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5.</w:t>
      </w:r>
      <w:r>
        <w:rPr>
          <w:rFonts w:hint="eastAsia" w:asciiTheme="minorEastAsia" w:hAnsiTheme="minorEastAsia" w:eastAsiaTheme="minorEastAsia" w:cstheme="minorEastAsia"/>
          <w:b/>
          <w:bCs/>
          <w:color w:val="auto"/>
          <w:sz w:val="21"/>
          <w:szCs w:val="21"/>
          <w:highlight w:val="none"/>
          <w:u w:val="none"/>
        </w:rPr>
        <w:t>颅骨发育</w:t>
      </w:r>
    </w:p>
    <w:tbl>
      <w:tblPr>
        <w:tblStyle w:val="3"/>
        <w:tblW w:w="4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出生时约</w:t>
            </w:r>
            <w:r>
              <w:rPr>
                <w:rFonts w:hint="eastAsia" w:asciiTheme="minorEastAsia" w:hAnsiTheme="minorEastAsia" w:eastAsiaTheme="minorEastAsia" w:cstheme="minorEastAsia"/>
                <w:b/>
                <w:bCs w:val="0"/>
                <w:iCs w:val="0"/>
                <w:color w:val="auto"/>
                <w:sz w:val="21"/>
                <w:szCs w:val="21"/>
                <w:highlight w:val="none"/>
                <w:u w:val="none"/>
              </w:rPr>
              <w:t>1.0-2.0</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cm</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以后随颅骨发育而增大</w:t>
            </w:r>
            <w:r>
              <w:rPr>
                <w:rFonts w:hint="eastAsia" w:asciiTheme="minorEastAsia" w:hAnsiTheme="minorEastAsia" w:eastAsiaTheme="minorEastAsia" w:cstheme="minorEastAsia"/>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6</w:t>
            </w:r>
            <w:r>
              <w:rPr>
                <w:rFonts w:hint="eastAsia" w:asciiTheme="minorEastAsia" w:hAnsiTheme="minorEastAsia" w:eastAsiaTheme="minorEastAsia" w:cstheme="minorEastAsia"/>
                <w:color w:val="auto"/>
                <w:sz w:val="21"/>
                <w:szCs w:val="21"/>
                <w:highlight w:val="none"/>
                <w:u w:val="none"/>
              </w:rPr>
              <w:t>个月后</w:t>
            </w:r>
          </w:p>
        </w:tc>
        <w:tc>
          <w:tcPr>
            <w:tcW w:w="34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逐渐骨化而变小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12-18</w:t>
            </w:r>
            <w:r>
              <w:rPr>
                <w:rFonts w:hint="eastAsia" w:asciiTheme="minorEastAsia" w:hAnsiTheme="minorEastAsia" w:eastAsiaTheme="minorEastAsia" w:cstheme="minorEastAsia"/>
                <w:color w:val="auto"/>
                <w:sz w:val="21"/>
                <w:szCs w:val="21"/>
                <w:highlight w:val="none"/>
                <w:u w:val="none"/>
              </w:rPr>
              <w:t>个月</w:t>
            </w:r>
          </w:p>
        </w:tc>
        <w:tc>
          <w:tcPr>
            <w:tcW w:w="34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val="0"/>
                <w:iCs w:val="0"/>
                <w:color w:val="auto"/>
                <w:sz w:val="21"/>
                <w:szCs w:val="21"/>
                <w:highlight w:val="none"/>
                <w:u w:val="none"/>
              </w:rPr>
              <w:t>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6-8</w:t>
            </w:r>
            <w:r>
              <w:rPr>
                <w:rFonts w:hint="eastAsia" w:asciiTheme="minorEastAsia" w:hAnsiTheme="minorEastAsia" w:eastAsiaTheme="minorEastAsia" w:cstheme="minorEastAsia"/>
                <w:color w:val="auto"/>
                <w:sz w:val="21"/>
                <w:szCs w:val="21"/>
                <w:highlight w:val="none"/>
                <w:u w:val="none"/>
              </w:rPr>
              <w:t>周</w:t>
            </w:r>
          </w:p>
        </w:tc>
        <w:tc>
          <w:tcPr>
            <w:tcW w:w="34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rPr>
              <w:t>后囟</w:t>
            </w:r>
            <w:r>
              <w:rPr>
                <w:rFonts w:hint="eastAsia" w:asciiTheme="minorEastAsia" w:hAnsiTheme="minorEastAsia" w:eastAsiaTheme="minorEastAsia" w:cstheme="minorEastAsia"/>
                <w:color w:val="auto"/>
                <w:sz w:val="21"/>
                <w:szCs w:val="21"/>
                <w:highlight w:val="none"/>
                <w:u w:val="none"/>
              </w:rPr>
              <w:t>在出生时即已很小或已闭合</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最迟约于生后</w:t>
            </w:r>
            <w:r>
              <w:rPr>
                <w:rFonts w:hint="eastAsia" w:asciiTheme="minorEastAsia" w:hAnsiTheme="minorEastAsia" w:eastAsiaTheme="minorEastAsia" w:cstheme="minorEastAsia"/>
                <w:color w:val="auto"/>
                <w:sz w:val="21"/>
                <w:szCs w:val="21"/>
                <w:highlight w:val="none"/>
                <w:u w:val="none"/>
              </w:rPr>
              <w:t>6-8</w:t>
            </w:r>
            <w:r>
              <w:rPr>
                <w:rFonts w:hint="eastAsia" w:asciiTheme="minorEastAsia" w:hAnsiTheme="minorEastAsia" w:eastAsiaTheme="minorEastAsia" w:cstheme="minorEastAsia"/>
                <w:color w:val="auto"/>
                <w:sz w:val="21"/>
                <w:szCs w:val="21"/>
                <w:highlight w:val="none"/>
                <w:u w:val="none"/>
              </w:rPr>
              <w:t>周闭合</w:t>
            </w:r>
            <w:r>
              <w:rPr>
                <w:rFonts w:hint="eastAsia" w:asciiTheme="minorEastAsia" w:hAnsiTheme="minorEastAsia" w:eastAsiaTheme="minorEastAsia" w:cstheme="minorEastAsia"/>
                <w:color w:val="auto"/>
                <w:sz w:val="21"/>
                <w:szCs w:val="21"/>
                <w:highlight w:val="none"/>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6.</w:t>
      </w:r>
      <w:r>
        <w:rPr>
          <w:rFonts w:hint="eastAsia" w:asciiTheme="minorEastAsia" w:hAnsiTheme="minorEastAsia" w:eastAsiaTheme="minorEastAsia" w:cstheme="minorEastAsia"/>
          <w:b/>
          <w:bCs/>
          <w:color w:val="auto"/>
          <w:sz w:val="21"/>
          <w:szCs w:val="21"/>
          <w:highlight w:val="none"/>
          <w:u w:val="none"/>
        </w:rPr>
        <w:t>牙齿的发育</w:t>
      </w:r>
      <w:r>
        <w:rPr>
          <w:rFonts w:hint="eastAsia" w:asciiTheme="minorEastAsia" w:hAnsiTheme="minorEastAsia" w:eastAsiaTheme="minorEastAsia" w:cstheme="minorEastAsia"/>
          <w:color w:val="auto"/>
          <w:sz w:val="21"/>
          <w:szCs w:val="21"/>
          <w:highlight w:val="none"/>
          <w:u w:val="none"/>
        </w:rPr>
        <w:t>：2</w:t>
      </w:r>
      <w:r>
        <w:rPr>
          <w:rFonts w:hint="eastAsia" w:asciiTheme="minorEastAsia" w:hAnsiTheme="minorEastAsia" w:eastAsiaTheme="minorEastAsia" w:cstheme="minorEastAsia"/>
          <w:color w:val="auto"/>
          <w:sz w:val="21"/>
          <w:szCs w:val="21"/>
          <w:highlight w:val="none"/>
          <w:u w:val="none"/>
        </w:rPr>
        <w:t>岁以内乳牙的数目约为月龄减</w:t>
      </w:r>
      <w:r>
        <w:rPr>
          <w:rFonts w:hint="eastAsia" w:asciiTheme="minorEastAsia" w:hAnsiTheme="minorEastAsia" w:eastAsiaTheme="minorEastAsia" w:cstheme="minorEastAsia"/>
          <w:color w:val="auto"/>
          <w:sz w:val="21"/>
          <w:szCs w:val="21"/>
          <w:highlight w:val="none"/>
          <w:u w:val="none"/>
          <w:lang w:val="en-US" w:eastAsia="zh-CN"/>
        </w:rPr>
        <w:t>4（或6）</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val="0"/>
          <w:iCs w:val="0"/>
          <w:color w:val="auto"/>
          <w:sz w:val="21"/>
          <w:szCs w:val="21"/>
          <w:highlight w:val="none"/>
          <w:u w:val="none"/>
        </w:rPr>
        <w:t>乳牙共</w:t>
      </w:r>
      <w:r>
        <w:rPr>
          <w:rFonts w:hint="eastAsia" w:asciiTheme="minorEastAsia" w:hAnsiTheme="minorEastAsia" w:eastAsiaTheme="minorEastAsia" w:cstheme="minorEastAsia"/>
          <w:b/>
          <w:bCs w:val="0"/>
          <w:iCs w:val="0"/>
          <w:color w:val="auto"/>
          <w:sz w:val="21"/>
          <w:szCs w:val="21"/>
          <w:highlight w:val="none"/>
          <w:u w:val="none"/>
        </w:rPr>
        <w:t>20</w:t>
      </w:r>
      <w:r>
        <w:rPr>
          <w:rFonts w:hint="eastAsia" w:asciiTheme="minorEastAsia" w:hAnsiTheme="minorEastAsia" w:eastAsiaTheme="minorEastAsia" w:cstheme="minorEastAsia"/>
          <w:b/>
          <w:bCs w:val="0"/>
          <w:iCs w:val="0"/>
          <w:color w:val="auto"/>
          <w:sz w:val="21"/>
          <w:szCs w:val="21"/>
          <w:highlight w:val="none"/>
          <w:u w:val="none"/>
        </w:rPr>
        <w:t>个</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最晚</w:t>
      </w:r>
      <w:r>
        <w:rPr>
          <w:rFonts w:hint="eastAsia" w:asciiTheme="minorEastAsia" w:hAnsiTheme="minorEastAsia" w:eastAsiaTheme="minorEastAsia" w:cstheme="minorEastAsia"/>
          <w:color w:val="auto"/>
          <w:sz w:val="21"/>
          <w:szCs w:val="21"/>
          <w:highlight w:val="none"/>
          <w:u w:val="none"/>
        </w:rPr>
        <w:t>2</w:t>
      </w:r>
      <w:r>
        <w:rPr>
          <w:rFonts w:hint="eastAsia" w:asciiTheme="minorEastAsia" w:hAnsiTheme="minorEastAsia" w:eastAsiaTheme="minorEastAsia" w:cstheme="minorEastAsia"/>
          <w:color w:val="auto"/>
          <w:sz w:val="21"/>
          <w:szCs w:val="21"/>
          <w:highlight w:val="none"/>
          <w:u w:val="none"/>
        </w:rPr>
        <w:t>岁半出齐</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val="en-US" w:eastAsia="zh-CN"/>
        </w:rPr>
        <w:t>30.</w:t>
      </w:r>
      <w:r>
        <w:rPr>
          <w:rFonts w:hint="eastAsia" w:asciiTheme="minorEastAsia" w:hAnsiTheme="minorEastAsia" w:eastAsiaTheme="minorEastAsia" w:cstheme="minorEastAsia"/>
          <w:b/>
          <w:bCs w:val="0"/>
          <w:color w:val="auto"/>
          <w:sz w:val="21"/>
          <w:szCs w:val="21"/>
          <w:highlight w:val="none"/>
          <w:u w:val="none"/>
        </w:rPr>
        <w:t>血压</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不同年龄小儿血压正常值可用公式推算</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KPa</w:t>
            </w:r>
            <w:r>
              <w:rPr>
                <w:rFonts w:hint="eastAsia" w:asciiTheme="minorEastAsia" w:hAnsiTheme="minorEastAsia" w:eastAsiaTheme="minorEastAsia" w:cstheme="minorEastAsia"/>
                <w:color w:val="auto"/>
                <w:sz w:val="21"/>
                <w:szCs w:val="21"/>
                <w:highlight w:val="none"/>
                <w:u w:val="none"/>
              </w:rPr>
              <w:t>值＝</w:t>
            </w:r>
            <w:r>
              <w:rPr>
                <w:rFonts w:hint="eastAsia" w:asciiTheme="minorEastAsia" w:hAnsiTheme="minorEastAsia" w:eastAsiaTheme="minorEastAsia" w:cstheme="minorEastAsia"/>
                <w:color w:val="auto"/>
                <w:sz w:val="21"/>
                <w:szCs w:val="21"/>
                <w:highlight w:val="none"/>
                <w:u w:val="none"/>
              </w:rPr>
              <w:t>mmHg</w:t>
            </w:r>
            <w:r>
              <w:rPr>
                <w:rFonts w:hint="eastAsia" w:asciiTheme="minorEastAsia" w:hAnsiTheme="minorEastAsia" w:eastAsiaTheme="minorEastAsia" w:cstheme="minorEastAsia"/>
                <w:color w:val="auto"/>
                <w:sz w:val="21"/>
                <w:szCs w:val="21"/>
                <w:highlight w:val="none"/>
                <w:u w:val="none"/>
              </w:rPr>
              <w:t>测定值÷</w:t>
            </w:r>
            <w:r>
              <w:rPr>
                <w:rFonts w:hint="eastAsia" w:asciiTheme="minorEastAsia" w:hAnsiTheme="minorEastAsia" w:eastAsiaTheme="minorEastAsia" w:cstheme="minorEastAsia"/>
                <w:color w:val="auto"/>
                <w:sz w:val="21"/>
                <w:szCs w:val="21"/>
                <w:highlight w:val="none"/>
                <w:u w:val="none"/>
              </w:rPr>
              <w:t>7.5</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收缩压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p>
        </w:tc>
        <w:tc>
          <w:tcPr>
            <w:tcW w:w="62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收缩压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80</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舒张压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p>
        </w:tc>
        <w:tc>
          <w:tcPr>
            <w:tcW w:w="62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舒张压</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mmHg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＝收缩压×</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31.</w:t>
      </w:r>
      <w:r>
        <w:rPr>
          <w:rFonts w:hint="eastAsia" w:asciiTheme="minorEastAsia" w:hAnsiTheme="minorEastAsia" w:eastAsiaTheme="minorEastAsia" w:cstheme="minorEastAsia"/>
          <w:b/>
          <w:bCs/>
          <w:color w:val="auto"/>
          <w:sz w:val="21"/>
          <w:szCs w:val="21"/>
          <w:highlight w:val="none"/>
          <w:u w:val="none"/>
        </w:rPr>
        <w:t>小儿生理特点、病理特点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b/>
                <w:bCs w:val="0"/>
                <w:iCs w:val="0"/>
                <w:color w:val="auto"/>
                <w:sz w:val="21"/>
                <w:szCs w:val="21"/>
                <w:highlight w:val="none"/>
                <w:u w:val="none"/>
              </w:rPr>
              <w:t>生理特点</w:t>
            </w:r>
          </w:p>
        </w:tc>
        <w:tc>
          <w:tcPr>
            <w:tcW w:w="6646"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脏腑娇嫩，形气未充2.生机蓬勃，发育迅速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lang w:eastAsia="zh-CN"/>
              </w:rPr>
            </w:pPr>
            <w:r>
              <w:rPr>
                <w:rFonts w:hint="eastAsia" w:asciiTheme="minorEastAsia" w:hAnsiTheme="minorEastAsia" w:eastAsiaTheme="minorEastAsia" w:cstheme="minorEastAsia"/>
                <w:b/>
                <w:bCs w:val="0"/>
                <w:iCs w:val="0"/>
                <w:color w:val="auto"/>
                <w:sz w:val="21"/>
                <w:szCs w:val="21"/>
                <w:highlight w:val="none"/>
                <w:u w:val="none"/>
              </w:rPr>
              <w:t>病理特点</w:t>
            </w:r>
          </w:p>
        </w:tc>
        <w:tc>
          <w:tcPr>
            <w:tcW w:w="6646"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发病容易，传变迅速2.脏气清灵，易趋康复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bCs/>
                <w:color w:val="auto"/>
                <w:sz w:val="21"/>
                <w:szCs w:val="21"/>
                <w:highlight w:val="none"/>
                <w:u w:val="none"/>
                <w:lang w:eastAsia="zh-CN"/>
              </w:rPr>
            </w:pPr>
            <w:r>
              <w:rPr>
                <w:rFonts w:hint="eastAsia" w:asciiTheme="minorEastAsia" w:hAnsiTheme="minorEastAsia" w:eastAsiaTheme="minorEastAsia" w:cstheme="minorEastAsia"/>
                <w:b w:val="0"/>
                <w:bCs/>
                <w:iCs w:val="0"/>
                <w:color w:val="auto"/>
                <w:sz w:val="21"/>
                <w:szCs w:val="21"/>
                <w:highlight w:val="none"/>
                <w:u w:val="none"/>
                <w:lang w:eastAsia="zh-CN"/>
              </w:rPr>
              <w:t>稚阴稚阳</w:t>
            </w:r>
            <w:r>
              <w:rPr>
                <w:rFonts w:hint="eastAsia" w:asciiTheme="minorEastAsia" w:hAnsiTheme="minorEastAsia" w:eastAsiaTheme="minorEastAsia" w:cstheme="minorEastAsia"/>
                <w:color w:val="auto"/>
                <w:sz w:val="21"/>
                <w:szCs w:val="21"/>
                <w:highlight w:val="none"/>
                <w:u w:val="none"/>
                <w:lang w:eastAsia="zh-CN"/>
              </w:rPr>
              <w:t>（助理不考）</w:t>
            </w:r>
          </w:p>
        </w:tc>
        <w:tc>
          <w:tcPr>
            <w:tcW w:w="66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机体柔嫩、气血未盛、脾胃薄弱、肾气未充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腠理疏松、神气怯弱、筋骨未坚</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32.</w:t>
      </w:r>
      <w:r>
        <w:rPr>
          <w:rFonts w:hint="eastAsia" w:asciiTheme="minorEastAsia" w:hAnsiTheme="minorEastAsia" w:eastAsiaTheme="minorEastAsia" w:cstheme="minorEastAsia"/>
          <w:b/>
          <w:bCs/>
          <w:color w:val="auto"/>
          <w:sz w:val="21"/>
          <w:szCs w:val="21"/>
          <w:highlight w:val="none"/>
          <w:u w:val="none"/>
        </w:rPr>
        <w:t>小儿喂养与保健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rPr>
        <w:t>【考点】能量、营养物质、水的生理需要</w:t>
      </w:r>
    </w:p>
    <w:tbl>
      <w:tblPr>
        <w:tblStyle w:val="3"/>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能量的需要</w:t>
            </w:r>
          </w:p>
        </w:tc>
        <w:tc>
          <w:tcPr>
            <w:tcW w:w="69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基础代谢、生长发育、食物的特殊动力作用、活动所需、排泄消耗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营养的需要</w:t>
            </w:r>
          </w:p>
        </w:tc>
        <w:tc>
          <w:tcPr>
            <w:tcW w:w="69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蛋白质、脂肪、糖类、维生素、矿物质、水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水的需要</w:t>
            </w:r>
          </w:p>
        </w:tc>
        <w:tc>
          <w:tcPr>
            <w:tcW w:w="694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b/>
                <w:bCs/>
                <w:color w:val="auto"/>
                <w:sz w:val="21"/>
                <w:szCs w:val="21"/>
                <w:highlight w:val="none"/>
                <w:u w:val="none"/>
              </w:rPr>
              <w:t>正常婴儿</w:t>
            </w:r>
            <w:r>
              <w:rPr>
                <w:rFonts w:hint="eastAsia" w:asciiTheme="minorEastAsia" w:hAnsiTheme="minorEastAsia" w:eastAsiaTheme="minorEastAsia" w:cstheme="minorEastAsia"/>
                <w:color w:val="auto"/>
                <w:sz w:val="21"/>
                <w:szCs w:val="21"/>
                <w:highlight w:val="none"/>
                <w:u w:val="none"/>
              </w:rPr>
              <w:t>需水量为</w:t>
            </w:r>
            <w:r>
              <w:rPr>
                <w:rFonts w:hint="eastAsia" w:asciiTheme="minorEastAsia" w:hAnsiTheme="minorEastAsia" w:eastAsiaTheme="minorEastAsia" w:cstheme="minorEastAsia"/>
                <w:b/>
                <w:bCs w:val="0"/>
                <w:iCs w:val="0"/>
                <w:color w:val="auto"/>
                <w:sz w:val="21"/>
                <w:szCs w:val="21"/>
                <w:highlight w:val="none"/>
                <w:u w:val="none"/>
              </w:rPr>
              <w:t>每日100-150ml/Kg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
                <w:bCs/>
                <w:color w:val="auto"/>
                <w:sz w:val="21"/>
                <w:szCs w:val="21"/>
                <w:highlight w:val="none"/>
                <w:u w:val="none"/>
              </w:rPr>
              <w:t>1-3</w:t>
            </w:r>
            <w:r>
              <w:rPr>
                <w:rFonts w:hint="eastAsia" w:asciiTheme="minorEastAsia" w:hAnsiTheme="minorEastAsia" w:eastAsiaTheme="minorEastAsia" w:cstheme="minorEastAsia"/>
                <w:b/>
                <w:bCs/>
                <w:color w:val="auto"/>
                <w:sz w:val="21"/>
                <w:szCs w:val="21"/>
                <w:highlight w:val="none"/>
                <w:u w:val="none"/>
              </w:rPr>
              <w:t>岁</w:t>
            </w:r>
            <w:r>
              <w:rPr>
                <w:rFonts w:hint="eastAsia" w:asciiTheme="minorEastAsia" w:hAnsiTheme="minorEastAsia" w:eastAsiaTheme="minorEastAsia" w:cstheme="minorEastAsia"/>
                <w:color w:val="auto"/>
                <w:sz w:val="21"/>
                <w:szCs w:val="21"/>
                <w:highlight w:val="none"/>
                <w:u w:val="none"/>
              </w:rPr>
              <w:t>约需</w:t>
            </w:r>
            <w:r>
              <w:rPr>
                <w:rFonts w:hint="eastAsia" w:asciiTheme="minorEastAsia" w:hAnsiTheme="minorEastAsia" w:eastAsiaTheme="minorEastAsia" w:cstheme="minorEastAsia"/>
                <w:b/>
                <w:bCs w:val="0"/>
                <w:iCs w:val="0"/>
                <w:color w:val="auto"/>
                <w:sz w:val="21"/>
                <w:szCs w:val="21"/>
                <w:highlight w:val="none"/>
                <w:u w:val="none"/>
              </w:rPr>
              <w:t>每日110ml/Kg</w:t>
            </w:r>
            <w:r>
              <w:rPr>
                <w:rFonts w:hint="eastAsia" w:asciiTheme="minorEastAsia" w:hAnsiTheme="minorEastAsia" w:eastAsiaTheme="minorEastAsia" w:cstheme="minorEastAsia"/>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以后每隔</w:t>
            </w:r>
            <w:r>
              <w:rPr>
                <w:rFonts w:hint="eastAsia" w:asciiTheme="minorEastAsia" w:hAnsiTheme="minorEastAsia" w:eastAsiaTheme="minorEastAsia" w:cstheme="minorEastAsia"/>
                <w:color w:val="auto"/>
                <w:sz w:val="21"/>
                <w:szCs w:val="21"/>
                <w:highlight w:val="none"/>
                <w:u w:val="none"/>
              </w:rPr>
              <w:t>3</w:t>
            </w:r>
            <w:r>
              <w:rPr>
                <w:rFonts w:hint="eastAsia" w:asciiTheme="minorEastAsia" w:hAnsiTheme="minorEastAsia" w:eastAsiaTheme="minorEastAsia" w:cstheme="minorEastAsia"/>
                <w:color w:val="auto"/>
                <w:sz w:val="21"/>
                <w:szCs w:val="21"/>
                <w:highlight w:val="none"/>
                <w:u w:val="none"/>
              </w:rPr>
              <w:t>年每日减少</w:t>
            </w:r>
            <w:r>
              <w:rPr>
                <w:rFonts w:hint="eastAsia" w:asciiTheme="minorEastAsia" w:hAnsiTheme="minorEastAsia" w:eastAsiaTheme="minorEastAsia" w:cstheme="minorEastAsia"/>
                <w:b/>
                <w:bCs w:val="0"/>
                <w:iCs w:val="0"/>
                <w:color w:val="auto"/>
                <w:sz w:val="21"/>
                <w:szCs w:val="21"/>
                <w:highlight w:val="none"/>
                <w:u w:val="none"/>
              </w:rPr>
              <w:t>25 ml/Kg</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
                <w:bCs/>
                <w:color w:val="auto"/>
                <w:sz w:val="21"/>
                <w:szCs w:val="21"/>
                <w:highlight w:val="none"/>
                <w:u w:val="none"/>
              </w:rPr>
              <w:t>成人</w:t>
            </w:r>
            <w:r>
              <w:rPr>
                <w:rFonts w:hint="eastAsia" w:asciiTheme="minorEastAsia" w:hAnsiTheme="minorEastAsia" w:eastAsiaTheme="minorEastAsia" w:cstheme="minorEastAsia"/>
                <w:color w:val="auto"/>
                <w:sz w:val="21"/>
                <w:szCs w:val="21"/>
                <w:highlight w:val="none"/>
                <w:u w:val="none"/>
              </w:rPr>
              <w:t>需水量为</w:t>
            </w:r>
            <w:r>
              <w:rPr>
                <w:rFonts w:hint="eastAsia" w:asciiTheme="minorEastAsia" w:hAnsiTheme="minorEastAsia" w:eastAsiaTheme="minorEastAsia" w:cstheme="minorEastAsia"/>
                <w:b/>
                <w:bCs w:val="0"/>
                <w:iCs w:val="0"/>
                <w:color w:val="auto"/>
                <w:sz w:val="21"/>
                <w:szCs w:val="21"/>
                <w:highlight w:val="none"/>
                <w:u w:val="none"/>
              </w:rPr>
              <w:t>每日 50 ml/Kg</w:t>
            </w:r>
            <w:r>
              <w:rPr>
                <w:rFonts w:hint="eastAsia" w:asciiTheme="minorEastAsia" w:hAnsiTheme="minorEastAsia" w:eastAsiaTheme="minorEastAsia" w:cstheme="minorEastAsia"/>
                <w:color w:val="auto"/>
                <w:sz w:val="21"/>
                <w:szCs w:val="21"/>
                <w:highlight w:val="none"/>
                <w:u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val="en-US" w:eastAsia="zh-CN"/>
        </w:rPr>
        <w:t>33.</w:t>
      </w:r>
      <w:r>
        <w:rPr>
          <w:rFonts w:hint="eastAsia" w:asciiTheme="minorEastAsia" w:hAnsiTheme="minorEastAsia" w:eastAsiaTheme="minorEastAsia" w:cstheme="minorEastAsia"/>
          <w:b/>
          <w:bCs w:val="0"/>
          <w:color w:val="auto"/>
          <w:sz w:val="21"/>
          <w:szCs w:val="21"/>
          <w:highlight w:val="none"/>
          <w:u w:val="none"/>
        </w:rPr>
        <w:t>辅助食品的添加原则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w:t>
      </w:r>
      <w:r>
        <w:rPr>
          <w:rFonts w:hint="eastAsia" w:asciiTheme="minorEastAsia" w:hAnsiTheme="minorEastAsia" w:eastAsiaTheme="minorEastAsia" w:cstheme="minorEastAsia"/>
          <w:b/>
          <w:bCs w:val="0"/>
          <w:iCs w:val="0"/>
          <w:color w:val="auto"/>
          <w:sz w:val="21"/>
          <w:szCs w:val="21"/>
          <w:highlight w:val="none"/>
          <w:u w:val="none"/>
        </w:rPr>
        <w:t>从少到多</w:t>
      </w:r>
      <w:r>
        <w:rPr>
          <w:rFonts w:hint="eastAsia" w:asciiTheme="minorEastAsia" w:hAnsiTheme="minorEastAsia" w:eastAsiaTheme="minorEastAsia" w:cstheme="minorEastAsia"/>
          <w:color w:val="auto"/>
          <w:sz w:val="21"/>
          <w:szCs w:val="21"/>
          <w:highlight w:val="none"/>
          <w:u w:val="none"/>
        </w:rPr>
        <w:t>；2.</w:t>
      </w:r>
      <w:r>
        <w:rPr>
          <w:rFonts w:hint="eastAsia" w:asciiTheme="minorEastAsia" w:hAnsiTheme="minorEastAsia" w:eastAsiaTheme="minorEastAsia" w:cstheme="minorEastAsia"/>
          <w:b/>
          <w:bCs w:val="0"/>
          <w:iCs w:val="0"/>
          <w:color w:val="auto"/>
          <w:sz w:val="21"/>
          <w:szCs w:val="21"/>
          <w:highlight w:val="none"/>
          <w:u w:val="none"/>
        </w:rPr>
        <w:t>由稀到稠</w:t>
      </w:r>
      <w:r>
        <w:rPr>
          <w:rFonts w:hint="eastAsia" w:asciiTheme="minorEastAsia" w:hAnsiTheme="minorEastAsia" w:eastAsiaTheme="minorEastAsia" w:cstheme="minorEastAsia"/>
          <w:color w:val="auto"/>
          <w:sz w:val="21"/>
          <w:szCs w:val="21"/>
          <w:highlight w:val="none"/>
          <w:u w:val="none"/>
        </w:rPr>
        <w:t>；3.</w:t>
      </w:r>
      <w:r>
        <w:rPr>
          <w:rFonts w:hint="eastAsia" w:asciiTheme="minorEastAsia" w:hAnsiTheme="minorEastAsia" w:eastAsiaTheme="minorEastAsia" w:cstheme="minorEastAsia"/>
          <w:b/>
          <w:bCs w:val="0"/>
          <w:iCs w:val="0"/>
          <w:color w:val="auto"/>
          <w:sz w:val="21"/>
          <w:szCs w:val="21"/>
          <w:highlight w:val="none"/>
          <w:u w:val="none"/>
        </w:rPr>
        <w:t>由细到粗</w:t>
      </w:r>
      <w:r>
        <w:rPr>
          <w:rFonts w:hint="eastAsia" w:asciiTheme="minorEastAsia" w:hAnsiTheme="minorEastAsia" w:eastAsiaTheme="minorEastAsia" w:cstheme="minorEastAsia"/>
          <w:color w:val="auto"/>
          <w:sz w:val="21"/>
          <w:szCs w:val="21"/>
          <w:highlight w:val="none"/>
          <w:u w:val="none"/>
        </w:rPr>
        <w:t>；4.</w:t>
      </w:r>
      <w:r>
        <w:rPr>
          <w:rFonts w:hint="eastAsia" w:asciiTheme="minorEastAsia" w:hAnsiTheme="minorEastAsia" w:eastAsiaTheme="minorEastAsia" w:cstheme="minorEastAsia"/>
          <w:b/>
          <w:bCs w:val="0"/>
          <w:iCs w:val="0"/>
          <w:color w:val="auto"/>
          <w:sz w:val="21"/>
          <w:szCs w:val="21"/>
          <w:highlight w:val="none"/>
          <w:u w:val="none"/>
        </w:rPr>
        <w:t>由一种到多种</w:t>
      </w:r>
      <w:r>
        <w:rPr>
          <w:rFonts w:hint="eastAsia" w:asciiTheme="minorEastAsia" w:hAnsiTheme="minorEastAsia" w:eastAsiaTheme="minorEastAsia" w:cstheme="minorEastAsia"/>
          <w:color w:val="auto"/>
          <w:sz w:val="21"/>
          <w:szCs w:val="21"/>
          <w:highlight w:val="none"/>
          <w:u w:val="none"/>
        </w:rPr>
        <w:t>，习惯一种食物后再加另一种，不能同时添加几种；5.</w:t>
      </w:r>
      <w:r>
        <w:rPr>
          <w:rFonts w:hint="eastAsia" w:asciiTheme="minorEastAsia" w:hAnsiTheme="minorEastAsia" w:eastAsiaTheme="minorEastAsia" w:cstheme="minorEastAsia"/>
          <w:b/>
          <w:bCs w:val="0"/>
          <w:iCs w:val="0"/>
          <w:color w:val="auto"/>
          <w:sz w:val="21"/>
          <w:szCs w:val="21"/>
          <w:highlight w:val="none"/>
          <w:u w:val="none"/>
        </w:rPr>
        <w:t>天气炎热和婴儿患病</w:t>
      </w:r>
      <w:r>
        <w:rPr>
          <w:rFonts w:hint="eastAsia" w:asciiTheme="minorEastAsia" w:hAnsiTheme="minorEastAsia" w:eastAsiaTheme="minorEastAsia" w:cstheme="minorEastAsia"/>
          <w:color w:val="auto"/>
          <w:sz w:val="21"/>
          <w:szCs w:val="21"/>
          <w:highlight w:val="none"/>
          <w:u w:val="none"/>
        </w:rPr>
        <w:t>时，应</w:t>
      </w:r>
      <w:r>
        <w:rPr>
          <w:rFonts w:hint="eastAsia" w:asciiTheme="minorEastAsia" w:hAnsiTheme="minorEastAsia" w:eastAsiaTheme="minorEastAsia" w:cstheme="minorEastAsia"/>
          <w:b/>
          <w:bCs w:val="0"/>
          <w:iCs w:val="0"/>
          <w:color w:val="auto"/>
          <w:sz w:val="21"/>
          <w:szCs w:val="21"/>
          <w:highlight w:val="none"/>
          <w:u w:val="none"/>
        </w:rPr>
        <w:t>暂缓</w:t>
      </w:r>
      <w:r>
        <w:rPr>
          <w:rFonts w:hint="eastAsia" w:asciiTheme="minorEastAsia" w:hAnsiTheme="minorEastAsia" w:eastAsiaTheme="minorEastAsia" w:cstheme="minorEastAsia"/>
          <w:color w:val="auto"/>
          <w:sz w:val="21"/>
          <w:szCs w:val="21"/>
          <w:highlight w:val="none"/>
          <w:u w:val="none"/>
        </w:rPr>
        <w:t>添加新品种。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val="en-US" w:eastAsia="zh-CN"/>
        </w:rPr>
        <w:t>34.</w:t>
      </w:r>
      <w:r>
        <w:rPr>
          <w:rFonts w:hint="eastAsia" w:asciiTheme="minorEastAsia" w:hAnsiTheme="minorEastAsia" w:eastAsiaTheme="minorEastAsia" w:cstheme="minorEastAsia"/>
          <w:b/>
          <w:bCs w:val="0"/>
          <w:color w:val="auto"/>
          <w:sz w:val="21"/>
          <w:szCs w:val="21"/>
          <w:highlight w:val="none"/>
          <w:u w:val="none"/>
        </w:rPr>
        <w:t>指纹诊查临床意义</w:t>
      </w:r>
    </w:p>
    <w:tbl>
      <w:tblPr>
        <w:tblStyle w:val="3"/>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部位</w:t>
            </w:r>
          </w:p>
        </w:tc>
        <w:tc>
          <w:tcPr>
            <w:tcW w:w="771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在</w:t>
            </w:r>
            <w:r>
              <w:rPr>
                <w:rFonts w:hint="eastAsia" w:asciiTheme="minorEastAsia" w:hAnsiTheme="minorEastAsia" w:eastAsiaTheme="minorEastAsia" w:cstheme="minorEastAsia"/>
                <w:b/>
                <w:bCs/>
                <w:color w:val="auto"/>
                <w:sz w:val="21"/>
                <w:szCs w:val="21"/>
                <w:highlight w:val="none"/>
                <w:u w:val="none"/>
              </w:rPr>
              <w:t>风关</w:t>
            </w:r>
            <w:r>
              <w:rPr>
                <w:rFonts w:hint="eastAsia" w:asciiTheme="minorEastAsia" w:hAnsiTheme="minorEastAsia" w:eastAsiaTheme="minorEastAsia" w:cstheme="minorEastAsia"/>
                <w:color w:val="auto"/>
                <w:sz w:val="21"/>
                <w:szCs w:val="21"/>
                <w:highlight w:val="none"/>
                <w:u w:val="none"/>
              </w:rPr>
              <w:t>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病邪初入，邪浅病轻</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达</w:t>
            </w:r>
            <w:r>
              <w:rPr>
                <w:rFonts w:hint="eastAsia" w:asciiTheme="minorEastAsia" w:hAnsiTheme="minorEastAsia" w:eastAsiaTheme="minorEastAsia" w:cstheme="minorEastAsia"/>
                <w:b/>
                <w:bCs/>
                <w:color w:val="auto"/>
                <w:sz w:val="21"/>
                <w:szCs w:val="21"/>
                <w:highlight w:val="none"/>
                <w:u w:val="none"/>
              </w:rPr>
              <w:t>气关</w:t>
            </w:r>
            <w:r>
              <w:rPr>
                <w:rFonts w:hint="eastAsia" w:asciiTheme="minorEastAsia" w:hAnsiTheme="minorEastAsia" w:eastAsiaTheme="minorEastAsia" w:cstheme="minorEastAsia"/>
                <w:color w:val="auto"/>
                <w:sz w:val="21"/>
                <w:szCs w:val="21"/>
                <w:highlight w:val="none"/>
                <w:u w:val="none"/>
              </w:rPr>
              <w:t>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邪已深入，病情较重</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透</w:t>
            </w:r>
            <w:r>
              <w:rPr>
                <w:rFonts w:hint="eastAsia" w:asciiTheme="minorEastAsia" w:hAnsiTheme="minorEastAsia" w:eastAsiaTheme="minorEastAsia" w:cstheme="minorEastAsia"/>
                <w:b/>
                <w:bCs/>
                <w:color w:val="auto"/>
                <w:sz w:val="21"/>
                <w:szCs w:val="21"/>
                <w:highlight w:val="none"/>
                <w:u w:val="none"/>
              </w:rPr>
              <w:t>命关</w:t>
            </w:r>
            <w:r>
              <w:rPr>
                <w:rFonts w:hint="eastAsia" w:asciiTheme="minorEastAsia" w:hAnsiTheme="minorEastAsia" w:eastAsiaTheme="minorEastAsia" w:cstheme="minorEastAsia"/>
                <w:color w:val="auto"/>
                <w:sz w:val="21"/>
                <w:szCs w:val="21"/>
                <w:highlight w:val="none"/>
                <w:u w:val="none"/>
              </w:rPr>
              <w:t>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病情危重</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b/>
                <w:bCs/>
                <w:color w:val="auto"/>
                <w:sz w:val="21"/>
                <w:szCs w:val="21"/>
                <w:highlight w:val="none"/>
                <w:u w:val="none"/>
              </w:rPr>
              <w:t>透关射甲</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病情凶险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浮沉</w:t>
            </w:r>
          </w:p>
        </w:tc>
        <w:tc>
          <w:tcPr>
            <w:tcW w:w="771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外感初起</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脉纹浮现</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病邪在里</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沉而不显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色泽</w:t>
            </w:r>
          </w:p>
        </w:tc>
        <w:tc>
          <w:tcPr>
            <w:tcW w:w="771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纹色鲜</w:t>
            </w:r>
            <w:r>
              <w:rPr>
                <w:rFonts w:hint="eastAsia" w:asciiTheme="minorEastAsia" w:hAnsiTheme="minorEastAsia" w:eastAsiaTheme="minorEastAsia" w:cstheme="minorEastAsia"/>
                <w:b/>
                <w:bCs w:val="0"/>
                <w:iCs w:val="0"/>
                <w:color w:val="auto"/>
                <w:sz w:val="21"/>
                <w:szCs w:val="21"/>
                <w:highlight w:val="none"/>
                <w:u w:val="none"/>
              </w:rPr>
              <w:t>红</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为外感风</w:t>
            </w:r>
            <w:r>
              <w:rPr>
                <w:rFonts w:hint="eastAsia" w:asciiTheme="minorEastAsia" w:hAnsiTheme="minorEastAsia" w:eastAsiaTheme="minorEastAsia" w:cstheme="minorEastAsia"/>
                <w:b/>
                <w:bCs w:val="0"/>
                <w:iCs w:val="0"/>
                <w:color w:val="auto"/>
                <w:sz w:val="21"/>
                <w:szCs w:val="21"/>
                <w:highlight w:val="none"/>
                <w:u w:val="none"/>
              </w:rPr>
              <w:t>寒</w:t>
            </w:r>
            <w:r>
              <w:rPr>
                <w:rFonts w:hint="eastAsia" w:asciiTheme="minorEastAsia" w:hAnsiTheme="minorEastAsia" w:eastAsiaTheme="minorEastAsia" w:cstheme="minorEastAsia"/>
                <w:b/>
                <w:bCs w:val="0"/>
                <w:iCs w:val="0"/>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暗</w:t>
            </w:r>
            <w:r>
              <w:rPr>
                <w:rFonts w:hint="eastAsia" w:asciiTheme="minorEastAsia" w:hAnsiTheme="minorEastAsia" w:eastAsiaTheme="minorEastAsia" w:cstheme="minorEastAsia"/>
                <w:b/>
                <w:bCs w:val="0"/>
                <w:iCs w:val="0"/>
                <w:color w:val="auto"/>
                <w:sz w:val="21"/>
                <w:szCs w:val="21"/>
                <w:highlight w:val="none"/>
                <w:u w:val="none"/>
              </w:rPr>
              <w:t>紫</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为邪</w:t>
            </w:r>
            <w:r>
              <w:rPr>
                <w:rFonts w:hint="eastAsia" w:asciiTheme="minorEastAsia" w:hAnsiTheme="minorEastAsia" w:eastAsiaTheme="minorEastAsia" w:cstheme="minorEastAsia"/>
                <w:b/>
                <w:bCs w:val="0"/>
                <w:iCs w:val="0"/>
                <w:color w:val="auto"/>
                <w:sz w:val="21"/>
                <w:szCs w:val="21"/>
                <w:highlight w:val="none"/>
                <w:u w:val="none"/>
              </w:rPr>
              <w:t>热</w:t>
            </w:r>
            <w:r>
              <w:rPr>
                <w:rFonts w:hint="eastAsia" w:asciiTheme="minorEastAsia" w:hAnsiTheme="minorEastAsia" w:eastAsiaTheme="minorEastAsia" w:cstheme="minorEastAsia"/>
                <w:color w:val="auto"/>
                <w:sz w:val="21"/>
                <w:szCs w:val="21"/>
                <w:highlight w:val="none"/>
                <w:u w:val="none"/>
              </w:rPr>
              <w:t>郁滞</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紫黑</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为热邪深重或气滞血瘀</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色青黑者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多为血络郁闭</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指纹细淡、推之流畅者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多为正气不足</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35.</w:t>
      </w:r>
      <w:r>
        <w:rPr>
          <w:rFonts w:hint="eastAsia" w:asciiTheme="minorEastAsia" w:hAnsiTheme="minorEastAsia" w:eastAsiaTheme="minorEastAsia" w:cstheme="minorEastAsia"/>
          <w:b/>
          <w:bCs/>
          <w:color w:val="auto"/>
          <w:sz w:val="21"/>
          <w:szCs w:val="21"/>
          <w:highlight w:val="none"/>
          <w:u w:val="none"/>
        </w:rPr>
        <w:t>儿科治疗概要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eastAsia="zh-CN"/>
        </w:rPr>
        <w:t>【考点】</w:t>
      </w:r>
      <w:r>
        <w:rPr>
          <w:rFonts w:hint="eastAsia" w:asciiTheme="minorEastAsia" w:hAnsiTheme="minorEastAsia" w:eastAsiaTheme="minorEastAsia" w:cstheme="minorEastAsia"/>
          <w:b/>
          <w:bCs w:val="0"/>
          <w:color w:val="auto"/>
          <w:sz w:val="21"/>
          <w:szCs w:val="21"/>
          <w:highlight w:val="none"/>
          <w:u w:val="none"/>
        </w:rPr>
        <w:t>药物剂量计算常用方法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val="0"/>
          <w:iCs w:val="0"/>
          <w:color w:val="auto"/>
          <w:sz w:val="21"/>
          <w:szCs w:val="21"/>
          <w:highlight w:val="none"/>
          <w:u w:val="none"/>
        </w:rPr>
        <w:t>小儿中药用量</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新生儿</w:t>
      </w:r>
      <w:r>
        <w:rPr>
          <w:rFonts w:hint="eastAsia" w:asciiTheme="minorEastAsia" w:hAnsiTheme="minorEastAsia" w:eastAsiaTheme="minorEastAsia" w:cstheme="minorEastAsia"/>
          <w:color w:val="auto"/>
          <w:sz w:val="21"/>
          <w:szCs w:val="21"/>
          <w:highlight w:val="none"/>
          <w:u w:val="none"/>
        </w:rPr>
        <w:t>用成人量的</w:t>
      </w:r>
      <w:r>
        <w:rPr>
          <w:rFonts w:hint="eastAsia" w:asciiTheme="minorEastAsia" w:hAnsiTheme="minorEastAsia" w:eastAsiaTheme="minorEastAsia" w:cstheme="minorEastAsia"/>
          <w:b/>
          <w:bCs w:val="0"/>
          <w:iCs w:val="0"/>
          <w:color w:val="auto"/>
          <w:sz w:val="21"/>
          <w:szCs w:val="21"/>
          <w:highlight w:val="none"/>
          <w:u w:val="none"/>
        </w:rPr>
        <w:t>1/6</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乳婴儿</w:t>
      </w:r>
      <w:r>
        <w:rPr>
          <w:rFonts w:hint="eastAsia" w:asciiTheme="minorEastAsia" w:hAnsiTheme="minorEastAsia" w:eastAsiaTheme="minorEastAsia" w:cstheme="minorEastAsia"/>
          <w:color w:val="auto"/>
          <w:sz w:val="21"/>
          <w:szCs w:val="21"/>
          <w:highlight w:val="none"/>
          <w:u w:val="none"/>
        </w:rPr>
        <w:t>为成人量的</w:t>
      </w:r>
      <w:r>
        <w:rPr>
          <w:rFonts w:hint="eastAsia" w:asciiTheme="minorEastAsia" w:hAnsiTheme="minorEastAsia" w:eastAsiaTheme="minorEastAsia" w:cstheme="minorEastAsia"/>
          <w:b/>
          <w:bCs w:val="0"/>
          <w:iCs w:val="0"/>
          <w:color w:val="auto"/>
          <w:sz w:val="21"/>
          <w:szCs w:val="21"/>
          <w:highlight w:val="none"/>
          <w:u w:val="none"/>
        </w:rPr>
        <w:t>1/3</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幼儿</w:t>
      </w:r>
      <w:r>
        <w:rPr>
          <w:rFonts w:hint="eastAsia" w:asciiTheme="minorEastAsia" w:hAnsiTheme="minorEastAsia" w:eastAsiaTheme="minorEastAsia" w:cstheme="minorEastAsia"/>
          <w:color w:val="auto"/>
          <w:sz w:val="21"/>
          <w:szCs w:val="21"/>
          <w:highlight w:val="none"/>
          <w:u w:val="none"/>
        </w:rPr>
        <w:t>为成人量的</w:t>
      </w:r>
      <w:r>
        <w:rPr>
          <w:rFonts w:hint="eastAsia" w:asciiTheme="minorEastAsia" w:hAnsiTheme="minorEastAsia" w:eastAsiaTheme="minorEastAsia" w:cstheme="minorEastAsia"/>
          <w:b/>
          <w:bCs w:val="0"/>
          <w:iCs w:val="0"/>
          <w:color w:val="auto"/>
          <w:sz w:val="21"/>
          <w:szCs w:val="21"/>
          <w:highlight w:val="none"/>
          <w:u w:val="none"/>
        </w:rPr>
        <w:t>1/2</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学龄儿童</w:t>
      </w:r>
      <w:r>
        <w:rPr>
          <w:rFonts w:hint="eastAsia" w:asciiTheme="minorEastAsia" w:hAnsiTheme="minorEastAsia" w:eastAsiaTheme="minorEastAsia" w:cstheme="minorEastAsia"/>
          <w:color w:val="auto"/>
          <w:sz w:val="21"/>
          <w:szCs w:val="21"/>
          <w:highlight w:val="none"/>
          <w:u w:val="none"/>
        </w:rPr>
        <w:t>为成人量的</w:t>
      </w:r>
      <w:r>
        <w:rPr>
          <w:rFonts w:hint="eastAsia" w:asciiTheme="minorEastAsia" w:hAnsiTheme="minorEastAsia" w:eastAsiaTheme="minorEastAsia" w:cstheme="minorEastAsia"/>
          <w:b/>
          <w:bCs w:val="0"/>
          <w:iCs w:val="0"/>
          <w:color w:val="auto"/>
          <w:sz w:val="21"/>
          <w:szCs w:val="21"/>
          <w:highlight w:val="none"/>
          <w:u w:val="none"/>
        </w:rPr>
        <w:t>2/3或成人量</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lang w:val="en-US" w:eastAsia="zh-CN"/>
        </w:rPr>
        <w:t>36.</w:t>
      </w:r>
      <w:r>
        <w:rPr>
          <w:rFonts w:hint="eastAsia" w:asciiTheme="minorEastAsia" w:hAnsiTheme="minorEastAsia" w:eastAsiaTheme="minorEastAsia" w:cstheme="minorEastAsia"/>
          <w:b/>
          <w:bCs/>
          <w:color w:val="auto"/>
          <w:sz w:val="21"/>
          <w:szCs w:val="21"/>
          <w:highlight w:val="none"/>
          <w:u w:val="none"/>
        </w:rPr>
        <w:t>小儿体液平衡的特点和液体疗法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eastAsia="zh-CN"/>
        </w:rPr>
        <w:t>【考点】</w:t>
      </w:r>
      <w:r>
        <w:rPr>
          <w:rFonts w:hint="eastAsia" w:asciiTheme="minorEastAsia" w:hAnsiTheme="minorEastAsia" w:eastAsiaTheme="minorEastAsia" w:cstheme="minorEastAsia"/>
          <w:b/>
          <w:bCs w:val="0"/>
          <w:color w:val="auto"/>
          <w:sz w:val="21"/>
          <w:szCs w:val="21"/>
          <w:highlight w:val="none"/>
          <w:u w:val="none"/>
        </w:rPr>
        <w:t>脱水程度的判断</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轻度脱水</w:t>
            </w:r>
          </w:p>
        </w:tc>
        <w:tc>
          <w:tcPr>
            <w:tcW w:w="73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失水量占体重 5</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以下(30-50</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rPr>
              <w:t>ml</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Kg),</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b/>
                <w:bCs/>
                <w:color w:val="auto"/>
                <w:sz w:val="21"/>
                <w:szCs w:val="21"/>
                <w:highlight w:val="none"/>
                <w:u w:val="none"/>
              </w:rPr>
              <w:t>皮肤</w:t>
            </w:r>
            <w:r>
              <w:rPr>
                <w:rFonts w:hint="eastAsia" w:asciiTheme="minorEastAsia" w:hAnsiTheme="minorEastAsia" w:eastAsiaTheme="minorEastAsia" w:cstheme="minorEastAsia"/>
                <w:color w:val="auto"/>
                <w:sz w:val="21"/>
                <w:szCs w:val="21"/>
                <w:highlight w:val="none"/>
                <w:u w:val="none"/>
              </w:rPr>
              <w:t>稍干燥</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尿量</w:t>
            </w:r>
            <w:r>
              <w:rPr>
                <w:rFonts w:hint="eastAsia" w:asciiTheme="minorEastAsia" w:hAnsiTheme="minorEastAsia" w:eastAsiaTheme="minorEastAsia" w:cstheme="minorEastAsia"/>
                <w:color w:val="auto"/>
                <w:sz w:val="21"/>
                <w:szCs w:val="21"/>
                <w:highlight w:val="none"/>
                <w:u w:val="none"/>
              </w:rPr>
              <w:t>稍减少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中度脱水</w:t>
            </w:r>
          </w:p>
        </w:tc>
        <w:tc>
          <w:tcPr>
            <w:tcW w:w="73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患儿</w:t>
            </w:r>
            <w:r>
              <w:rPr>
                <w:rFonts w:hint="eastAsia" w:asciiTheme="minorEastAsia" w:hAnsiTheme="minorEastAsia" w:eastAsiaTheme="minorEastAsia" w:cstheme="minorEastAsia"/>
                <w:b/>
                <w:bCs/>
                <w:color w:val="auto"/>
                <w:sz w:val="21"/>
                <w:szCs w:val="21"/>
                <w:highlight w:val="none"/>
                <w:u w:val="none"/>
              </w:rPr>
              <w:t>精神</w:t>
            </w:r>
            <w:r>
              <w:rPr>
                <w:rFonts w:hint="eastAsia" w:asciiTheme="minorEastAsia" w:hAnsiTheme="minorEastAsia" w:eastAsiaTheme="minorEastAsia" w:cstheme="minorEastAsia"/>
                <w:color w:val="auto"/>
                <w:sz w:val="21"/>
                <w:szCs w:val="21"/>
                <w:highlight w:val="none"/>
                <w:u w:val="none"/>
              </w:rPr>
              <w:t>萎靡或烦躁不安</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皮肤</w:t>
            </w:r>
            <w:r>
              <w:rPr>
                <w:rFonts w:hint="eastAsia" w:asciiTheme="minorEastAsia" w:hAnsiTheme="minorEastAsia" w:eastAsiaTheme="minorEastAsia" w:cstheme="minorEastAsia"/>
                <w:color w:val="auto"/>
                <w:sz w:val="21"/>
                <w:szCs w:val="21"/>
                <w:highlight w:val="none"/>
                <w:u w:val="none"/>
              </w:rPr>
              <w:t>干燥眼窝、</w:t>
            </w:r>
            <w:r>
              <w:rPr>
                <w:rFonts w:hint="eastAsia" w:asciiTheme="minorEastAsia" w:hAnsiTheme="minorEastAsia" w:eastAsiaTheme="minorEastAsia" w:cstheme="minorEastAsia"/>
                <w:b/>
                <w:bCs/>
                <w:color w:val="auto"/>
                <w:sz w:val="21"/>
                <w:szCs w:val="21"/>
                <w:highlight w:val="none"/>
                <w:u w:val="none"/>
              </w:rPr>
              <w:t>前囟</w:t>
            </w:r>
            <w:r>
              <w:rPr>
                <w:rFonts w:hint="eastAsia" w:asciiTheme="minorEastAsia" w:hAnsiTheme="minorEastAsia" w:eastAsiaTheme="minorEastAsia" w:cstheme="minorEastAsia"/>
                <w:color w:val="auto"/>
                <w:sz w:val="21"/>
                <w:szCs w:val="21"/>
                <w:highlight w:val="none"/>
                <w:u w:val="none"/>
              </w:rPr>
              <w:t>明显凹陷；</w:t>
            </w:r>
            <w:r>
              <w:rPr>
                <w:rFonts w:hint="eastAsia" w:asciiTheme="minorEastAsia" w:hAnsiTheme="minorEastAsia" w:eastAsiaTheme="minorEastAsia" w:cstheme="minorEastAsia"/>
                <w:b/>
                <w:bCs/>
                <w:color w:val="auto"/>
                <w:sz w:val="21"/>
                <w:szCs w:val="21"/>
                <w:highlight w:val="none"/>
                <w:u w:val="none"/>
              </w:rPr>
              <w:t>尿量</w:t>
            </w:r>
            <w:r>
              <w:rPr>
                <w:rFonts w:hint="eastAsia" w:asciiTheme="minorEastAsia" w:hAnsiTheme="minorEastAsia" w:eastAsiaTheme="minorEastAsia" w:cstheme="minorEastAsia"/>
                <w:color w:val="auto"/>
                <w:sz w:val="21"/>
                <w:szCs w:val="21"/>
                <w:highlight w:val="none"/>
                <w:u w:val="none"/>
              </w:rPr>
              <w:t>明显减少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color w:val="auto"/>
                <w:sz w:val="21"/>
                <w:szCs w:val="21"/>
                <w:highlight w:val="none"/>
                <w:u w:val="none"/>
              </w:rPr>
              <w:t>重度脱水</w:t>
            </w:r>
          </w:p>
        </w:tc>
        <w:tc>
          <w:tcPr>
            <w:tcW w:w="73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u w:val="none"/>
                <w:vertAlign w:val="baseline"/>
              </w:rPr>
            </w:pPr>
            <w:r>
              <w:rPr>
                <w:rFonts w:hint="eastAsia" w:asciiTheme="minorEastAsia" w:hAnsiTheme="minorEastAsia" w:eastAsiaTheme="minorEastAsia" w:cstheme="minorEastAsia"/>
                <w:b/>
                <w:bCs/>
                <w:color w:val="auto"/>
                <w:sz w:val="21"/>
                <w:szCs w:val="21"/>
                <w:highlight w:val="none"/>
                <w:u w:val="none"/>
              </w:rPr>
              <w:t>精神</w:t>
            </w:r>
            <w:r>
              <w:rPr>
                <w:rFonts w:hint="eastAsia" w:asciiTheme="minorEastAsia" w:hAnsiTheme="minorEastAsia" w:eastAsiaTheme="minorEastAsia" w:cstheme="minorEastAsia"/>
                <w:color w:val="auto"/>
                <w:sz w:val="21"/>
                <w:szCs w:val="21"/>
                <w:highlight w:val="none"/>
                <w:u w:val="none"/>
              </w:rPr>
              <w:t>极度萎靡</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表情淡漠</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昏睡甚至昏迷</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皮肢</w:t>
            </w:r>
            <w:r>
              <w:rPr>
                <w:rFonts w:hint="eastAsia" w:asciiTheme="minorEastAsia" w:hAnsiTheme="minorEastAsia" w:eastAsiaTheme="minorEastAsia" w:cstheme="minorEastAsia"/>
                <w:color w:val="auto"/>
                <w:sz w:val="21"/>
                <w:szCs w:val="21"/>
                <w:highlight w:val="none"/>
                <w:u w:val="none"/>
              </w:rPr>
              <w:t>灰白或有花纹</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干燥</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失去弹性</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眼窝、前囟</w:t>
            </w:r>
            <w:r>
              <w:rPr>
                <w:rFonts w:hint="eastAsia" w:asciiTheme="minorEastAsia" w:hAnsiTheme="minorEastAsia" w:eastAsiaTheme="minorEastAsia" w:cstheme="minorEastAsia"/>
                <w:color w:val="auto"/>
                <w:sz w:val="21"/>
                <w:szCs w:val="21"/>
                <w:highlight w:val="none"/>
                <w:u w:val="none"/>
              </w:rPr>
              <w:t>深度凹陷</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val="0"/>
                <w:iCs w:val="0"/>
                <w:color w:val="auto"/>
                <w:sz w:val="21"/>
                <w:szCs w:val="21"/>
                <w:highlight w:val="none"/>
                <w:u w:val="none"/>
              </w:rPr>
              <w:t>闭目露睛</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四肢厥冷</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尿</w:t>
            </w:r>
            <w:r>
              <w:rPr>
                <w:rFonts w:hint="eastAsia" w:asciiTheme="minorEastAsia" w:hAnsiTheme="minorEastAsia" w:eastAsiaTheme="minorEastAsia" w:cstheme="minorEastAsia"/>
                <w:color w:val="auto"/>
                <w:sz w:val="21"/>
                <w:szCs w:val="21"/>
                <w:highlight w:val="none"/>
                <w:u w:val="none"/>
              </w:rPr>
              <w:t>极少或无尿</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u w:val="none"/>
        </w:rPr>
      </w:pPr>
      <w:r>
        <w:rPr>
          <w:rFonts w:hint="eastAsia" w:asciiTheme="minorEastAsia" w:hAnsiTheme="minorEastAsia" w:eastAsiaTheme="minorEastAsia" w:cstheme="minorEastAsia"/>
          <w:b/>
          <w:bCs w:val="0"/>
          <w:color w:val="auto"/>
          <w:sz w:val="21"/>
          <w:szCs w:val="21"/>
          <w:highlight w:val="none"/>
          <w:u w:val="none"/>
          <w:lang w:eastAsia="zh-CN"/>
        </w:rPr>
        <w:t>【考点】</w:t>
      </w:r>
      <w:r>
        <w:rPr>
          <w:rFonts w:hint="eastAsia" w:asciiTheme="minorEastAsia" w:hAnsiTheme="minorEastAsia" w:eastAsiaTheme="minorEastAsia" w:cstheme="minorEastAsia"/>
          <w:b/>
          <w:bCs w:val="0"/>
          <w:color w:val="auto"/>
          <w:sz w:val="21"/>
          <w:szCs w:val="21"/>
          <w:highlight w:val="none"/>
          <w:u w:val="none"/>
        </w:rPr>
        <w:t>代谢性酸中毒的主要临床表现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较重酸中毒表现呼吸</w:t>
      </w:r>
      <w:r>
        <w:rPr>
          <w:rFonts w:hint="eastAsia" w:asciiTheme="minorEastAsia" w:hAnsiTheme="minorEastAsia" w:eastAsiaTheme="minorEastAsia" w:cstheme="minorEastAsia"/>
          <w:b/>
          <w:bCs w:val="0"/>
          <w:iCs w:val="0"/>
          <w:color w:val="auto"/>
          <w:sz w:val="21"/>
          <w:szCs w:val="21"/>
          <w:highlight w:val="none"/>
          <w:u w:val="none"/>
        </w:rPr>
        <w:t>深而有力</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唇呈</w:t>
      </w:r>
      <w:r>
        <w:rPr>
          <w:rFonts w:hint="eastAsia" w:asciiTheme="minorEastAsia" w:hAnsiTheme="minorEastAsia" w:eastAsiaTheme="minorEastAsia" w:cstheme="minorEastAsia"/>
          <w:b/>
          <w:bCs w:val="0"/>
          <w:iCs w:val="0"/>
          <w:color w:val="auto"/>
          <w:sz w:val="21"/>
          <w:szCs w:val="21"/>
          <w:highlight w:val="none"/>
          <w:u w:val="none"/>
        </w:rPr>
        <w:t>樱桃红色</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rPr>
        <w:t>精神</w:t>
      </w:r>
      <w:r>
        <w:rPr>
          <w:rFonts w:hint="eastAsia" w:asciiTheme="minorEastAsia" w:hAnsiTheme="minorEastAsia" w:eastAsiaTheme="minorEastAsia" w:cstheme="minorEastAsia"/>
          <w:color w:val="auto"/>
          <w:sz w:val="21"/>
          <w:szCs w:val="21"/>
          <w:highlight w:val="none"/>
          <w:u w:val="none"/>
        </w:rPr>
        <w:t>萎靡</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嗜睡、恶心、</w:t>
      </w:r>
      <w:r>
        <w:rPr>
          <w:rFonts w:hint="eastAsia" w:asciiTheme="minorEastAsia" w:hAnsiTheme="minorEastAsia" w:eastAsiaTheme="minorEastAsia" w:cstheme="minorEastAsia"/>
          <w:b/>
          <w:bCs w:val="0"/>
          <w:iCs w:val="0"/>
          <w:color w:val="auto"/>
          <w:sz w:val="21"/>
          <w:szCs w:val="21"/>
          <w:highlight w:val="none"/>
          <w:u w:val="none"/>
        </w:rPr>
        <w:t>频繁呕吐</w:t>
      </w:r>
      <w:r>
        <w:rPr>
          <w:rFonts w:hint="eastAsia" w:asciiTheme="minorEastAsia" w:hAnsiTheme="minorEastAsia" w:eastAsiaTheme="minorEastAsia" w:cstheme="minorEastAsia"/>
          <w:color w:val="auto"/>
          <w:sz w:val="21"/>
          <w:szCs w:val="21"/>
          <w:highlight w:val="none"/>
          <w:u w:val="none"/>
        </w:rPr>
        <w:t>、心率增快、烦躁不安</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rPr>
        <w:t>甚则出现昏睡、昏迷、惊厥等</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i w:val="0"/>
          <w:color w:val="auto"/>
          <w:sz w:val="21"/>
          <w:szCs w:val="21"/>
          <w:highlight w:val="none"/>
          <w:u w:val="none"/>
          <w:lang w:val="en-US" w:eastAsia="zh-CN"/>
        </w:rPr>
        <w:t>37.</w:t>
      </w:r>
      <w:r>
        <w:rPr>
          <w:rFonts w:hint="eastAsia" w:asciiTheme="minorEastAsia" w:hAnsiTheme="minorEastAsia" w:eastAsiaTheme="minorEastAsia" w:cstheme="minorEastAsia"/>
          <w:b/>
          <w:bCs/>
          <w:color w:val="auto"/>
          <w:sz w:val="21"/>
          <w:szCs w:val="21"/>
          <w:highlight w:val="none"/>
        </w:rPr>
        <w:t>新生儿黄疸（胎黄）</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生理性黄疸与病理性黄疸的鉴别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生理性黄疸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在出生后</w:t>
            </w: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z w:val="21"/>
                <w:szCs w:val="21"/>
                <w:highlight w:val="none"/>
              </w:rPr>
              <w:t>天出现</w:t>
            </w:r>
            <w:r>
              <w:rPr>
                <w:rFonts w:hint="eastAsia" w:asciiTheme="minorEastAsia" w:hAnsiTheme="minorEastAsia" w:eastAsiaTheme="minorEastAsia" w:cstheme="minorEastAsia"/>
                <w:color w:val="auto"/>
                <w:sz w:val="21"/>
                <w:szCs w:val="21"/>
                <w:highlight w:val="none"/>
              </w:rPr>
              <w:t>,4-6</w:t>
            </w:r>
            <w:r>
              <w:rPr>
                <w:rFonts w:hint="eastAsia" w:asciiTheme="minorEastAsia" w:hAnsiTheme="minorEastAsia" w:eastAsiaTheme="minorEastAsia" w:cstheme="minorEastAsia"/>
                <w:color w:val="auto"/>
                <w:sz w:val="21"/>
                <w:szCs w:val="21"/>
                <w:highlight w:val="none"/>
              </w:rPr>
              <w:t>天达高峰</w:t>
            </w:r>
            <w:r>
              <w:rPr>
                <w:rFonts w:hint="eastAsia" w:asciiTheme="minorEastAsia" w:hAnsiTheme="minorEastAsia" w:eastAsiaTheme="minorEastAsia" w:cstheme="minorEastAsia"/>
                <w:color w:val="auto"/>
                <w:sz w:val="21"/>
                <w:szCs w:val="21"/>
                <w:highlight w:val="none"/>
              </w:rPr>
              <w:t>，10-14</w:t>
            </w:r>
            <w:r>
              <w:rPr>
                <w:rFonts w:hint="eastAsia" w:asciiTheme="minorEastAsia" w:hAnsiTheme="minorEastAsia" w:eastAsiaTheme="minorEastAsia" w:cstheme="minorEastAsia"/>
                <w:color w:val="auto"/>
                <w:sz w:val="21"/>
                <w:szCs w:val="21"/>
                <w:highlight w:val="none"/>
              </w:rPr>
              <w:t>天消退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轻微食欲不振</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病例性黄疸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出生后</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z w:val="21"/>
                <w:szCs w:val="21"/>
                <w:highlight w:val="none"/>
              </w:rPr>
              <w:t>小时内即出现黄疸</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rPr>
              <w:t>周后仍不消退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甚或持续加深</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或消退后复现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足月儿血清总胆红素超过 </w:t>
            </w:r>
            <w:r>
              <w:rPr>
                <w:rFonts w:hint="eastAsia" w:asciiTheme="minorEastAsia" w:hAnsiTheme="minorEastAsia" w:eastAsiaTheme="minorEastAsia" w:cstheme="minorEastAsia"/>
                <w:color w:val="auto"/>
                <w:sz w:val="21"/>
                <w:szCs w:val="21"/>
                <w:highlight w:val="none"/>
              </w:rPr>
              <w:t>221</w:t>
            </w:r>
            <w:r>
              <w:rPr>
                <w:rFonts w:hint="eastAsia" w:asciiTheme="minorEastAsia" w:hAnsiTheme="minorEastAsia" w:eastAsiaTheme="minorEastAsia" w:cstheme="minorEastAsia"/>
                <w:color w:val="auto"/>
                <w:sz w:val="21"/>
                <w:szCs w:val="21"/>
                <w:highlight w:val="none"/>
              </w:rPr>
              <w:t>μ</w:t>
            </w:r>
            <w:r>
              <w:rPr>
                <w:rFonts w:hint="eastAsia" w:asciiTheme="minorEastAsia" w:hAnsiTheme="minorEastAsia" w:eastAsiaTheme="minorEastAsia" w:cstheme="minorEastAsia"/>
                <w:color w:val="auto"/>
                <w:sz w:val="21"/>
                <w:szCs w:val="21"/>
                <w:highlight w:val="none"/>
              </w:rPr>
              <w:t>mol</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L</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12.9mg</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dl</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早产儿超过</w:t>
            </w:r>
            <w:r>
              <w:rPr>
                <w:rFonts w:hint="eastAsia" w:asciiTheme="minorEastAsia" w:hAnsiTheme="minorEastAsia" w:eastAsiaTheme="minorEastAsia" w:cstheme="minorEastAsia"/>
                <w:color w:val="auto"/>
                <w:sz w:val="21"/>
                <w:szCs w:val="21"/>
                <w:highlight w:val="none"/>
              </w:rPr>
              <w:t>256.5</w:t>
            </w:r>
            <w:r>
              <w:rPr>
                <w:rFonts w:hint="eastAsia" w:asciiTheme="minorEastAsia" w:hAnsiTheme="minorEastAsia" w:eastAsiaTheme="minorEastAsia" w:cstheme="minorEastAsia"/>
                <w:color w:val="auto"/>
                <w:sz w:val="21"/>
                <w:szCs w:val="21"/>
                <w:highlight w:val="none"/>
              </w:rPr>
              <w:t>μ</w:t>
            </w:r>
            <w:r>
              <w:rPr>
                <w:rFonts w:hint="eastAsia" w:asciiTheme="minorEastAsia" w:hAnsiTheme="minorEastAsia" w:eastAsiaTheme="minorEastAsia" w:cstheme="minorEastAsia"/>
                <w:color w:val="auto"/>
                <w:sz w:val="21"/>
                <w:szCs w:val="21"/>
                <w:highlight w:val="none"/>
              </w:rPr>
              <w:t>mol</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L</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15mg</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dl</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西医治疗原则及主要治疗方法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1.治疗原则：首先重视病因治疗，其次降低血中未结合胆红素浓度，防止胆红素脑病发生。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2.西医治疗：（1）病因治疗：</w:t>
            </w:r>
            <w:r>
              <w:rPr>
                <w:rFonts w:hint="eastAsia" w:asciiTheme="minorEastAsia" w:hAnsiTheme="minorEastAsia" w:eastAsiaTheme="minorEastAsia" w:cstheme="minorEastAsia"/>
                <w:color w:val="auto"/>
                <w:sz w:val="21"/>
                <w:szCs w:val="21"/>
                <w:highlight w:val="none"/>
              </w:rPr>
              <w:t>保肝治疗为主，供给充分的热量及维生素</w:t>
            </w:r>
            <w:r>
              <w:rPr>
                <w:rFonts w:hint="eastAsia" w:asciiTheme="minorEastAsia" w:hAnsiTheme="minorEastAsia" w:eastAsiaTheme="minorEastAsia" w:cstheme="minorEastAsia"/>
                <w:color w:val="auto"/>
                <w:sz w:val="21"/>
                <w:szCs w:val="21"/>
                <w:highlight w:val="none"/>
              </w:rPr>
              <w:t>；（2）对症治疗：1）光照疗法：</w:t>
            </w:r>
            <w:r>
              <w:rPr>
                <w:rFonts w:hint="eastAsia" w:asciiTheme="minorEastAsia" w:hAnsiTheme="minorEastAsia" w:eastAsiaTheme="minorEastAsia" w:cstheme="minorEastAsia"/>
                <w:color w:val="auto"/>
                <w:sz w:val="21"/>
                <w:szCs w:val="21"/>
                <w:highlight w:val="none"/>
              </w:rPr>
              <w:t>是降低血清未结合胆红素简单而有效的方；</w:t>
            </w:r>
            <w:r>
              <w:rPr>
                <w:rFonts w:hint="eastAsia" w:asciiTheme="minorEastAsia" w:hAnsiTheme="minorEastAsia" w:eastAsiaTheme="minorEastAsia" w:cstheme="minorEastAsia"/>
                <w:color w:val="auto"/>
                <w:sz w:val="21"/>
                <w:szCs w:val="21"/>
                <w:highlight w:val="none"/>
              </w:rPr>
              <w:t>2）药物治疗；3）换血疗法。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证候分型</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治法</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湿热熏蒸</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清热利湿退黄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茵陈蒿汤加味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寒湿阻滞</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温中化湿退黄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茵陈理中汤加味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瘀积发黄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化瘀消积退黄</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血府逐瘀汤加减</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38.</w:t>
      </w:r>
      <w:r>
        <w:rPr>
          <w:rFonts w:hint="eastAsia" w:asciiTheme="minorEastAsia" w:hAnsiTheme="minorEastAsia" w:eastAsiaTheme="minorEastAsia" w:cstheme="minorEastAsia"/>
          <w:b/>
          <w:bCs/>
          <w:color w:val="auto"/>
          <w:sz w:val="21"/>
          <w:szCs w:val="21"/>
          <w:highlight w:val="none"/>
        </w:rPr>
        <w:t>小儿肺炎</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8"/>
        <w:gridCol w:w="2763"/>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常见病原体</w:t>
            </w:r>
            <w:r>
              <w:rPr>
                <w:rFonts w:hint="eastAsia" w:asciiTheme="minorEastAsia" w:hAnsiTheme="minorEastAsia" w:eastAsiaTheme="minorEastAsia" w:cstheme="minorEastAsia"/>
                <w:color w:val="auto"/>
                <w:sz w:val="21"/>
                <w:szCs w:val="21"/>
                <w:highlight w:val="none"/>
              </w:rPr>
              <w:t>：发达国家中小儿肺炎病原以</w:t>
            </w:r>
            <w:r>
              <w:rPr>
                <w:rFonts w:hint="eastAsia" w:asciiTheme="minorEastAsia" w:hAnsiTheme="minorEastAsia" w:eastAsiaTheme="minorEastAsia" w:cstheme="minorEastAsia"/>
                <w:b/>
                <w:bCs w:val="0"/>
                <w:iCs w:val="0"/>
                <w:color w:val="auto"/>
                <w:sz w:val="21"/>
                <w:szCs w:val="21"/>
                <w:highlight w:val="none"/>
              </w:rPr>
              <w:t>病毒</w:t>
            </w:r>
            <w:r>
              <w:rPr>
                <w:rFonts w:hint="eastAsia" w:asciiTheme="minorEastAsia" w:hAnsiTheme="minorEastAsia" w:eastAsiaTheme="minorEastAsia" w:cstheme="minorEastAsia"/>
                <w:color w:val="auto"/>
                <w:sz w:val="21"/>
                <w:szCs w:val="21"/>
                <w:highlight w:val="none"/>
              </w:rPr>
              <w:t>为主，发展中国家则以</w:t>
            </w:r>
            <w:r>
              <w:rPr>
                <w:rFonts w:hint="eastAsia" w:asciiTheme="minorEastAsia" w:hAnsiTheme="minorEastAsia" w:eastAsiaTheme="minorEastAsia" w:cstheme="minorEastAsia"/>
                <w:b/>
                <w:bCs w:val="0"/>
                <w:iCs w:val="0"/>
                <w:color w:val="auto"/>
                <w:sz w:val="21"/>
                <w:szCs w:val="21"/>
                <w:highlight w:val="none"/>
              </w:rPr>
              <w:t>细菌</w:t>
            </w:r>
            <w:r>
              <w:rPr>
                <w:rFonts w:hint="eastAsia" w:asciiTheme="minorEastAsia" w:hAnsiTheme="minorEastAsia" w:eastAsiaTheme="minorEastAsia" w:cstheme="minorEastAsia"/>
                <w:color w:val="auto"/>
                <w:sz w:val="21"/>
                <w:szCs w:val="21"/>
                <w:highlight w:val="none"/>
              </w:rPr>
              <w:t>为主。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发病机制</w:t>
            </w:r>
            <w:r>
              <w:rPr>
                <w:rFonts w:hint="eastAsia" w:asciiTheme="minorEastAsia" w:hAnsiTheme="minorEastAsia" w:eastAsiaTheme="minorEastAsia" w:cstheme="minorEastAsia"/>
                <w:color w:val="auto"/>
                <w:sz w:val="21"/>
                <w:szCs w:val="21"/>
                <w:highlight w:val="none"/>
              </w:rPr>
              <w:t>：病原体常由</w:t>
            </w:r>
            <w:r>
              <w:rPr>
                <w:rFonts w:hint="eastAsia" w:asciiTheme="minorEastAsia" w:hAnsiTheme="minorEastAsia" w:eastAsiaTheme="minorEastAsia" w:cstheme="minorEastAsia"/>
                <w:b/>
                <w:bCs w:val="0"/>
                <w:iCs w:val="0"/>
                <w:color w:val="auto"/>
                <w:sz w:val="21"/>
                <w:szCs w:val="21"/>
                <w:highlight w:val="none"/>
              </w:rPr>
              <w:t>呼吸道</w:t>
            </w:r>
            <w:r>
              <w:rPr>
                <w:rFonts w:hint="eastAsia" w:asciiTheme="minorEastAsia" w:hAnsiTheme="minorEastAsia" w:eastAsiaTheme="minorEastAsia" w:cstheme="minorEastAsia"/>
                <w:color w:val="auto"/>
                <w:sz w:val="21"/>
                <w:szCs w:val="21"/>
                <w:highlight w:val="none"/>
              </w:rPr>
              <w:t>入侵，少数经血行入肺。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中医病因病机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肺炎喘嗽病位主要在</w:t>
            </w:r>
            <w:r>
              <w:rPr>
                <w:rFonts w:hint="eastAsia" w:asciiTheme="minorEastAsia" w:hAnsiTheme="minorEastAsia" w:eastAsiaTheme="minorEastAsia" w:cstheme="minorEastAsia"/>
                <w:b/>
                <w:bCs w:val="0"/>
                <w:iCs w:val="0"/>
                <w:color w:val="auto"/>
                <w:sz w:val="21"/>
                <w:szCs w:val="21"/>
                <w:highlight w:val="none"/>
              </w:rPr>
              <w:t>肺</w:t>
            </w:r>
            <w:r>
              <w:rPr>
                <w:rFonts w:hint="eastAsia" w:asciiTheme="minorEastAsia" w:hAnsiTheme="minorEastAsia" w:eastAsiaTheme="minorEastAsia" w:cstheme="minorEastAsia"/>
                <w:color w:val="auto"/>
                <w:sz w:val="21"/>
                <w:szCs w:val="21"/>
                <w:highlight w:val="none"/>
              </w:rPr>
              <w:t>，而</w:t>
            </w:r>
            <w:r>
              <w:rPr>
                <w:rFonts w:hint="eastAsia" w:asciiTheme="minorEastAsia" w:hAnsiTheme="minorEastAsia" w:eastAsiaTheme="minorEastAsia" w:cstheme="minorEastAsia"/>
                <w:b/>
                <w:bCs w:val="0"/>
                <w:iCs w:val="0"/>
                <w:color w:val="auto"/>
                <w:sz w:val="21"/>
                <w:szCs w:val="21"/>
                <w:highlight w:val="none"/>
              </w:rPr>
              <w:t>肺气郁闭</w:t>
            </w:r>
            <w:r>
              <w:rPr>
                <w:rFonts w:hint="eastAsia" w:asciiTheme="minorEastAsia" w:hAnsiTheme="minorEastAsia" w:eastAsiaTheme="minorEastAsia" w:cstheme="minorEastAsia"/>
                <w:color w:val="auto"/>
                <w:sz w:val="21"/>
                <w:szCs w:val="21"/>
                <w:highlight w:val="none"/>
              </w:rPr>
              <w:t>是本病的主要病理机制。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临床分类方法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病理分类：</w:t>
            </w:r>
            <w:r>
              <w:rPr>
                <w:rFonts w:hint="eastAsia" w:asciiTheme="minorEastAsia" w:hAnsiTheme="minorEastAsia" w:eastAsiaTheme="minorEastAsia" w:cstheme="minorEastAsia"/>
                <w:color w:val="auto"/>
                <w:sz w:val="21"/>
                <w:szCs w:val="21"/>
                <w:highlight w:val="none"/>
              </w:rPr>
              <w:t>按</w:t>
            </w:r>
            <w:r>
              <w:rPr>
                <w:rFonts w:hint="eastAsia" w:asciiTheme="minorEastAsia" w:hAnsiTheme="minorEastAsia" w:eastAsiaTheme="minorEastAsia" w:cstheme="minorEastAsia"/>
                <w:b/>
                <w:bCs/>
                <w:color w:val="auto"/>
                <w:sz w:val="21"/>
                <w:szCs w:val="21"/>
                <w:highlight w:val="none"/>
              </w:rPr>
              <w:t>解剖部位</w:t>
            </w:r>
            <w:r>
              <w:rPr>
                <w:rFonts w:hint="eastAsia" w:asciiTheme="minorEastAsia" w:hAnsiTheme="minorEastAsia" w:eastAsiaTheme="minorEastAsia" w:cstheme="minorEastAsia"/>
                <w:color w:val="auto"/>
                <w:sz w:val="21"/>
                <w:szCs w:val="21"/>
                <w:highlight w:val="none"/>
              </w:rPr>
              <w:t>分为</w:t>
            </w:r>
            <w:r>
              <w:rPr>
                <w:rFonts w:hint="eastAsia" w:asciiTheme="minorEastAsia" w:hAnsiTheme="minorEastAsia" w:eastAsiaTheme="minorEastAsia" w:cstheme="minorEastAsia"/>
                <w:b/>
                <w:bCs w:val="0"/>
                <w:iCs w:val="0"/>
                <w:color w:val="auto"/>
                <w:sz w:val="21"/>
                <w:szCs w:val="21"/>
                <w:highlight w:val="none"/>
              </w:rPr>
              <w:t>小叶性肺炎(支气管肺炎)、大叶性肺炎、间质性肺炎、毛细支气管炎</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2.病因分类；3.病程分类：</w:t>
            </w:r>
            <w:r>
              <w:rPr>
                <w:rFonts w:hint="eastAsia" w:asciiTheme="minorEastAsia" w:hAnsiTheme="minorEastAsia" w:eastAsiaTheme="minorEastAsia" w:cstheme="minorEastAsia"/>
                <w:color w:val="auto"/>
                <w:sz w:val="21"/>
                <w:szCs w:val="21"/>
                <w:highlight w:val="none"/>
              </w:rPr>
              <w:t>病程</w:t>
            </w:r>
            <w:r>
              <w:rPr>
                <w:rFonts w:hint="eastAsia" w:asciiTheme="minorEastAsia" w:hAnsiTheme="minorEastAsia" w:eastAsiaTheme="minorEastAsia" w:cstheme="minorEastAsia"/>
                <w:b/>
                <w:bCs/>
                <w:color w:val="auto"/>
                <w:sz w:val="21"/>
                <w:szCs w:val="21"/>
                <w:highlight w:val="none"/>
              </w:rPr>
              <w:t>&lt;1月</w:t>
            </w:r>
            <w:r>
              <w:rPr>
                <w:rFonts w:hint="eastAsia" w:asciiTheme="minorEastAsia" w:hAnsiTheme="minorEastAsia" w:eastAsiaTheme="minorEastAsia" w:cstheme="minorEastAsia"/>
                <w:color w:val="auto"/>
                <w:sz w:val="21"/>
                <w:szCs w:val="21"/>
                <w:highlight w:val="none"/>
              </w:rPr>
              <w:t>者，称为</w:t>
            </w:r>
            <w:r>
              <w:rPr>
                <w:rFonts w:hint="eastAsia" w:asciiTheme="minorEastAsia" w:hAnsiTheme="minorEastAsia" w:eastAsiaTheme="minorEastAsia" w:cstheme="minorEastAsia"/>
                <w:b/>
                <w:bCs w:val="0"/>
                <w:iCs w:val="0"/>
                <w:color w:val="auto"/>
                <w:sz w:val="21"/>
                <w:szCs w:val="21"/>
                <w:highlight w:val="none"/>
              </w:rPr>
              <w:t>急性肺炎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1-3</w:t>
            </w:r>
            <w:r>
              <w:rPr>
                <w:rFonts w:hint="eastAsia" w:asciiTheme="minorEastAsia" w:hAnsiTheme="minorEastAsia" w:eastAsiaTheme="minorEastAsia" w:cstheme="minorEastAsia"/>
                <w:b/>
                <w:bCs/>
                <w:color w:val="auto"/>
                <w:sz w:val="21"/>
                <w:szCs w:val="21"/>
                <w:highlight w:val="none"/>
              </w:rPr>
              <w:t>个月</w:t>
            </w:r>
            <w:r>
              <w:rPr>
                <w:rFonts w:hint="eastAsia" w:asciiTheme="minorEastAsia" w:hAnsiTheme="minorEastAsia" w:eastAsiaTheme="minorEastAsia" w:cstheme="minorEastAsia"/>
                <w:color w:val="auto"/>
                <w:sz w:val="21"/>
                <w:szCs w:val="21"/>
                <w:highlight w:val="none"/>
              </w:rPr>
              <w:t>称为</w:t>
            </w:r>
            <w:r>
              <w:rPr>
                <w:rFonts w:hint="eastAsia" w:asciiTheme="minorEastAsia" w:hAnsiTheme="minorEastAsia" w:eastAsiaTheme="minorEastAsia" w:cstheme="minorEastAsia"/>
                <w:b/>
                <w:bCs w:val="0"/>
                <w:iCs w:val="0"/>
                <w:color w:val="auto"/>
                <w:sz w:val="21"/>
                <w:szCs w:val="21"/>
                <w:highlight w:val="none"/>
              </w:rPr>
              <w:t>迁延性肺炎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&gt;３月</w:t>
            </w:r>
            <w:r>
              <w:rPr>
                <w:rFonts w:hint="eastAsia" w:asciiTheme="minorEastAsia" w:hAnsiTheme="minorEastAsia" w:eastAsiaTheme="minorEastAsia" w:cstheme="minorEastAsia"/>
                <w:color w:val="auto"/>
                <w:sz w:val="21"/>
                <w:szCs w:val="21"/>
                <w:highlight w:val="none"/>
              </w:rPr>
              <w:t>者称为</w:t>
            </w:r>
            <w:r>
              <w:rPr>
                <w:rFonts w:hint="eastAsia" w:asciiTheme="minorEastAsia" w:hAnsiTheme="minorEastAsia" w:eastAsiaTheme="minorEastAsia" w:cstheme="minorEastAsia"/>
                <w:b/>
                <w:bCs w:val="0"/>
                <w:iCs w:val="0"/>
                <w:color w:val="auto"/>
                <w:sz w:val="21"/>
                <w:szCs w:val="21"/>
                <w:highlight w:val="none"/>
              </w:rPr>
              <w:t>慢性肺炎</w:t>
            </w:r>
            <w:r>
              <w:rPr>
                <w:rFonts w:hint="eastAsia" w:asciiTheme="minorEastAsia" w:hAnsiTheme="minorEastAsia" w:eastAsiaTheme="minorEastAsia" w:cstheme="minorEastAsia"/>
                <w:color w:val="auto"/>
                <w:sz w:val="21"/>
                <w:szCs w:val="21"/>
                <w:highlight w:val="none"/>
              </w:rPr>
              <w:t>；4.病情分类。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支气管肺炎、腺病毒肺炎、合胞病毒肺炎、支原体肺炎的临床特点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val="0"/>
                <w:iCs w:val="0"/>
                <w:color w:val="auto"/>
                <w:sz w:val="21"/>
                <w:szCs w:val="21"/>
                <w:highlight w:val="none"/>
              </w:rPr>
              <w:t>支气管肺炎</w:t>
            </w:r>
            <w:r>
              <w:rPr>
                <w:rFonts w:hint="eastAsia" w:asciiTheme="minorEastAsia" w:hAnsiTheme="minorEastAsia" w:eastAsiaTheme="minorEastAsia" w:cstheme="minorEastAsia"/>
                <w:color w:val="auto"/>
                <w:sz w:val="21"/>
                <w:szCs w:val="21"/>
                <w:highlight w:val="none"/>
              </w:rPr>
              <w:t>：为小儿时期最常见的肺炎，发病急，多有上呼吸道炎症。一般有发热、咳嗽、呼吸困难，重者可出现三凹征。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
                <w:bCs w:val="0"/>
                <w:iCs w:val="0"/>
                <w:color w:val="auto"/>
                <w:sz w:val="21"/>
                <w:szCs w:val="21"/>
                <w:highlight w:val="none"/>
              </w:rPr>
              <w:t>腺病毒肺炎</w:t>
            </w:r>
            <w:r>
              <w:rPr>
                <w:rFonts w:hint="eastAsia" w:asciiTheme="minorEastAsia" w:hAnsiTheme="minorEastAsia" w:eastAsiaTheme="minorEastAsia" w:cstheme="minorEastAsia"/>
                <w:color w:val="auto"/>
                <w:sz w:val="21"/>
                <w:szCs w:val="21"/>
                <w:highlight w:val="none"/>
              </w:rPr>
              <w:t>：为腺病毒引起。多见于6个月至2岁小儿，小于6个月者较少。起病急骤，开始一两日体温突然高达39℃以上，呈稽留热或弛张热，咳嗽较剧，频咳或阵咳。3～5日后，可出现喘憋、呼吸困难、紫甜等，伴嗜睡，精神萎靡，重者抽搐、昏迷。重症可出现胸膜反应，胸腔积液，易发生病毒性心肌炎、心力衰竭和中毒性脑病（肺部体征出现较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val="0"/>
                <w:iCs w:val="0"/>
                <w:color w:val="auto"/>
                <w:sz w:val="21"/>
                <w:szCs w:val="21"/>
                <w:highlight w:val="none"/>
              </w:rPr>
              <w:t>合胞病毒肺炎</w:t>
            </w:r>
            <w:r>
              <w:rPr>
                <w:rFonts w:hint="eastAsia" w:asciiTheme="minorEastAsia" w:hAnsiTheme="minorEastAsia" w:eastAsiaTheme="minorEastAsia" w:cstheme="minorEastAsia"/>
                <w:color w:val="auto"/>
                <w:sz w:val="21"/>
                <w:szCs w:val="21"/>
                <w:highlight w:val="none"/>
              </w:rPr>
              <w:t>：多见于2岁以内，尤以2～6个月婴儿多见，男多于女，以高热、咳嗽、喘憋为主要症状。中、重症患儿有喘憋、呼吸困难，出现呼吸增快、三凹征、鼻翼扇动及口唇发绀。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val="0"/>
                <w:iCs w:val="0"/>
                <w:color w:val="auto"/>
                <w:sz w:val="21"/>
                <w:szCs w:val="21"/>
                <w:highlight w:val="none"/>
              </w:rPr>
              <w:t>支原体肺炎</w:t>
            </w:r>
            <w:r>
              <w:rPr>
                <w:rFonts w:hint="eastAsia" w:asciiTheme="minorEastAsia" w:hAnsiTheme="minorEastAsia" w:eastAsiaTheme="minorEastAsia" w:cstheme="minorEastAsia"/>
                <w:color w:val="auto"/>
                <w:sz w:val="21"/>
                <w:szCs w:val="21"/>
                <w:highlight w:val="none"/>
              </w:rPr>
              <w:t>：学龄儿童患者较多，近年来婴幼儿感染者渐多，可致散发流行。潜伏期2～3周，亚急性起病。多为高热，热型不定，热程1～2周。咳嗽多较重，初为干咳，后转为顽固性剧咳或似百日咳样阵晐，部分病例可有全身多系统临床表现。体征与剧烈咳嗽、发热等临床表现不一致，为本病的重要特点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【考点】</w:t>
            </w:r>
            <w:r>
              <w:rPr>
                <w:rFonts w:hint="eastAsia" w:asciiTheme="minorEastAsia" w:hAnsiTheme="minorEastAsia" w:eastAsiaTheme="minorEastAsia" w:cstheme="minorEastAsia"/>
                <w:b/>
                <w:bCs w:val="0"/>
                <w:color w:val="auto"/>
                <w:sz w:val="21"/>
                <w:szCs w:val="21"/>
                <w:highlight w:val="none"/>
              </w:rPr>
              <w:t>肺炎心衰的诊断标准及主要治疗方法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1.诊断标准: 1）呼吸突然加快，＞60次/分。2）心率突然加快，＞180次/分。3）骤然极度烦躁不安，明显发绀，面色发灰，指（趾）甲微血管充盈时间延长。4）心音低钝，奔马律，颈静脉怒张。5）肝脏迅速增大。6）尿少或无尿，颜面、眼睑或双下肢水肿。具有前5项者即可诊断为心力衰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2.主要治疗方法:镇静、给氧，增强心肌收缩力，减慢心率，增加心搏出量，减轻心脏负荷。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抗生素使用原则</w:t>
            </w:r>
            <w:r>
              <w:rPr>
                <w:rFonts w:hint="eastAsia" w:asciiTheme="minorEastAsia" w:hAnsiTheme="minorEastAsia" w:eastAsiaTheme="minorEastAsia" w:cstheme="minorEastAsia"/>
                <w:color w:val="auto"/>
                <w:sz w:val="21"/>
                <w:szCs w:val="21"/>
                <w:highlight w:val="none"/>
              </w:rPr>
              <w:t>：1.根据病原菌选择敏感药物。2.早期治疗。3.选用渗</w:t>
            </w:r>
            <w:r>
              <w:rPr>
                <w:rFonts w:hint="eastAsia" w:asciiTheme="minorEastAsia" w:hAnsiTheme="minorEastAsia" w:eastAsiaTheme="minorEastAsia" w:cstheme="minorEastAsia"/>
                <w:color w:val="auto"/>
                <w:sz w:val="21"/>
                <w:szCs w:val="21"/>
                <w:highlight w:val="none"/>
                <w:lang w:eastAsia="zh-CN"/>
              </w:rPr>
              <w:t>入</w:t>
            </w:r>
            <w:r>
              <w:rPr>
                <w:rFonts w:hint="eastAsia" w:asciiTheme="minorEastAsia" w:hAnsiTheme="minorEastAsia" w:eastAsiaTheme="minorEastAsia" w:cstheme="minorEastAsia"/>
                <w:color w:val="auto"/>
                <w:sz w:val="21"/>
                <w:szCs w:val="21"/>
                <w:highlight w:val="none"/>
              </w:rPr>
              <w:t>下呼吸道浓度高的药物。4.足量、足疗程。5.重症宜联合用药，经静脉给药。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2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治法</w:t>
            </w:r>
          </w:p>
        </w:tc>
        <w:tc>
          <w:tcPr>
            <w:tcW w:w="313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eastAsia="zh-CN"/>
              </w:rPr>
              <w:t>常证</w:t>
            </w: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风寒郁肺证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辛温宣肺，化痰止咳。</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华盖散</w:t>
            </w:r>
            <w:r>
              <w:rPr>
                <w:rFonts w:hint="eastAsia" w:asciiTheme="minorEastAsia" w:hAnsiTheme="minorEastAsia" w:eastAsiaTheme="minorEastAsia" w:cstheme="minorEastAsia"/>
                <w:color w:val="auto"/>
                <w:sz w:val="21"/>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风热郁肺证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辛凉宣肺，化痰止</w:t>
            </w:r>
            <w:r>
              <w:rPr>
                <w:rFonts w:hint="eastAsia" w:asciiTheme="minorEastAsia" w:hAnsiTheme="minorEastAsia" w:eastAsiaTheme="minorEastAsia" w:cstheme="minorEastAsia"/>
                <w:color w:val="auto"/>
                <w:sz w:val="21"/>
                <w:szCs w:val="21"/>
                <w:highlight w:val="none"/>
                <w:lang w:eastAsia="zh-CN"/>
              </w:rPr>
              <w:t>痰</w:t>
            </w:r>
            <w:r>
              <w:rPr>
                <w:rFonts w:hint="eastAsia" w:asciiTheme="minorEastAsia" w:hAnsiTheme="minorEastAsia" w:eastAsiaTheme="minorEastAsia" w:cstheme="minorEastAsia"/>
                <w:color w:val="auto"/>
                <w:sz w:val="21"/>
                <w:szCs w:val="21"/>
                <w:highlight w:val="none"/>
              </w:rPr>
              <w:t>。</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银翘散合</w:t>
            </w:r>
            <w:r>
              <w:rPr>
                <w:rFonts w:hint="eastAsia" w:asciiTheme="minorEastAsia" w:hAnsiTheme="minorEastAsia" w:eastAsiaTheme="minorEastAsia" w:cstheme="minorEastAsia"/>
                <w:color w:val="auto"/>
                <w:sz w:val="21"/>
                <w:szCs w:val="21"/>
                <w:highlight w:val="none"/>
              </w:rPr>
              <w:t>麻杏石甘汤</w:t>
            </w:r>
            <w:r>
              <w:rPr>
                <w:rFonts w:hint="eastAsia" w:asciiTheme="minorEastAsia" w:hAnsiTheme="minorEastAsia" w:eastAsiaTheme="minorEastAsia" w:cstheme="minorEastAsia"/>
                <w:color w:val="auto"/>
                <w:sz w:val="21"/>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痰热闭肺证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清热涤痰，开肺定喘。</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五虎汤</w:t>
            </w:r>
            <w:r>
              <w:rPr>
                <w:rFonts w:hint="eastAsia" w:asciiTheme="minorEastAsia" w:hAnsiTheme="minorEastAsia" w:eastAsiaTheme="minorEastAsia" w:cstheme="minorEastAsia"/>
                <w:color w:val="auto"/>
                <w:sz w:val="21"/>
                <w:szCs w:val="21"/>
                <w:highlight w:val="none"/>
              </w:rPr>
              <w:t>合葶苈大枣泻肺汤</w:t>
            </w:r>
            <w:r>
              <w:rPr>
                <w:rFonts w:hint="eastAsia" w:asciiTheme="minorEastAsia" w:hAnsiTheme="minorEastAsia" w:eastAsiaTheme="minorEastAsia" w:cstheme="minorEastAsia"/>
                <w:color w:val="auto"/>
                <w:sz w:val="21"/>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毒热闭肺证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清热解毒，泻肺开闭。</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黄连解毒汤合麻杏石甘汤</w:t>
            </w:r>
            <w:r>
              <w:rPr>
                <w:rFonts w:hint="eastAsia" w:asciiTheme="minorEastAsia" w:hAnsiTheme="minorEastAsia" w:eastAsiaTheme="minorEastAsia" w:cstheme="minorEastAsia"/>
                <w:color w:val="auto"/>
                <w:sz w:val="21"/>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阴虚肺热</w:t>
            </w:r>
            <w:r>
              <w:rPr>
                <w:rFonts w:hint="eastAsia" w:asciiTheme="minorEastAsia" w:hAnsiTheme="minorEastAsia" w:eastAsiaTheme="minorEastAsia" w:cstheme="minorEastAsia"/>
                <w:color w:val="auto"/>
                <w:sz w:val="21"/>
                <w:szCs w:val="21"/>
                <w:highlight w:val="none"/>
                <w:lang w:eastAsia="zh-CN"/>
              </w:rPr>
              <w:t>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养阴清肺，润肺止咳。</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沙参麦冬汤</w:t>
            </w:r>
            <w:r>
              <w:rPr>
                <w:rFonts w:hint="eastAsia" w:asciiTheme="minorEastAsia" w:hAnsiTheme="minorEastAsia" w:eastAsiaTheme="minorEastAsia" w:cstheme="minorEastAsia"/>
                <w:color w:val="auto"/>
                <w:sz w:val="21"/>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肺脾气虚证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补肺益气，健脾化痰。</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人参五味子汤</w:t>
            </w:r>
            <w:r>
              <w:rPr>
                <w:rFonts w:hint="eastAsia" w:asciiTheme="minorEastAsia" w:hAnsiTheme="minorEastAsia" w:eastAsiaTheme="minorEastAsia" w:cstheme="minorEastAsia"/>
                <w:color w:val="auto"/>
                <w:sz w:val="21"/>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变证</w:t>
            </w: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心阳虚衰证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温补心阳，救逆固脱。</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参附龙牡救逆汤</w:t>
            </w:r>
            <w:r>
              <w:rPr>
                <w:rFonts w:hint="eastAsia" w:asciiTheme="minorEastAsia" w:hAnsiTheme="minorEastAsia" w:eastAsiaTheme="minorEastAsia" w:cstheme="minorEastAsia"/>
                <w:color w:val="auto"/>
                <w:sz w:val="21"/>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邪陷厥阴证</w:t>
            </w:r>
          </w:p>
        </w:tc>
        <w:tc>
          <w:tcPr>
            <w:tcW w:w="27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清心开窍，平肝息风。</w:t>
            </w:r>
          </w:p>
        </w:tc>
        <w:tc>
          <w:tcPr>
            <w:tcW w:w="31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羚角钩藤汤合牛黄清心丸</w:t>
            </w:r>
            <w:r>
              <w:rPr>
                <w:rFonts w:hint="eastAsia" w:asciiTheme="minorEastAsia" w:hAnsiTheme="minorEastAsia" w:eastAsiaTheme="minorEastAsia" w:cstheme="minorEastAsia"/>
                <w:color w:val="auto"/>
                <w:sz w:val="21"/>
                <w:szCs w:val="21"/>
                <w:highlight w:val="none"/>
              </w:rPr>
              <w:t>加减</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39.</w:t>
      </w:r>
      <w:r>
        <w:rPr>
          <w:rFonts w:hint="eastAsia" w:asciiTheme="minorEastAsia" w:hAnsiTheme="minorEastAsia" w:eastAsiaTheme="minorEastAsia" w:cstheme="minorEastAsia"/>
          <w:b/>
          <w:bCs/>
          <w:color w:val="auto"/>
          <w:sz w:val="21"/>
          <w:szCs w:val="21"/>
          <w:highlight w:val="none"/>
        </w:rPr>
        <w:t>反复呼吸道感染</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775"/>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证候分型</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治法</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营卫失和，邪毒留恋</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扶正固表，调和营卫</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桂枝五物汤加减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肺脾两虚，气血不足</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健脾益气，补肺固表</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玉屏风散加味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肾虚骨弱，精血失充</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补肾壮骨，填阴温旧</w:t>
            </w:r>
          </w:p>
        </w:tc>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补肾地黄丸加味</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40.</w:t>
      </w:r>
      <w:r>
        <w:rPr>
          <w:rFonts w:hint="eastAsia" w:asciiTheme="minorEastAsia" w:hAnsiTheme="minorEastAsia" w:eastAsiaTheme="minorEastAsia" w:cstheme="minorEastAsia"/>
          <w:b/>
          <w:bCs/>
          <w:color w:val="auto"/>
          <w:sz w:val="21"/>
          <w:szCs w:val="21"/>
          <w:highlight w:val="none"/>
        </w:rPr>
        <w:t>病毒性心肌炎</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临床诊断依据（心肌炎依据）</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val="0"/>
                <w:iCs w:val="0"/>
                <w:color w:val="auto"/>
                <w:sz w:val="21"/>
                <w:szCs w:val="21"/>
                <w:highlight w:val="none"/>
              </w:rPr>
              <w:t>（1）心功能不全、心源性休克或心脑综合征；。（2）心脏扩大；（3）心电图改变；（4）心肌酶：CK-MB升高或心肌肌钙蛋白（cTnI或cTnT）阳性</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病原学诊断依据</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确诊指标</w:t>
            </w:r>
            <w:r>
              <w:rPr>
                <w:rFonts w:hint="eastAsia" w:asciiTheme="minorEastAsia" w:hAnsiTheme="minorEastAsia" w:eastAsiaTheme="minorEastAsia" w:cstheme="minorEastAsia"/>
                <w:color w:val="auto"/>
                <w:sz w:val="21"/>
                <w:szCs w:val="21"/>
                <w:highlight w:val="none"/>
              </w:rPr>
              <w:t>：自患儿心内膜、心肌、心包（活检、病理）或心包穿刺液检查，发现以下之一者可确诊：1）分离到病毒。2）用病毒核酸探针查到病毒核酸。3）特异性病毒抗体阳性。</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确诊依据</w:t>
            </w:r>
            <w:r>
              <w:rPr>
                <w:rFonts w:hint="eastAsia" w:asciiTheme="minorEastAsia" w:hAnsiTheme="minorEastAsia" w:eastAsiaTheme="minorEastAsia" w:cstheme="minorEastAsia"/>
                <w:color w:val="auto"/>
                <w:sz w:val="21"/>
                <w:szCs w:val="21"/>
                <w:highlight w:val="none"/>
              </w:rPr>
              <w:t>:具备临床诊断依据2项+病毒感染确诊证据1项。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西医治疗</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1.一般治疗；2.抗感染治疗；3.改善心肌细胞营养与代谢的药物；4.肾上腺皮质激素；5.控制心衰；6.对症治疗。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vertAlign w:val="baseline"/>
                <w:lang w:eastAsia="zh-CN"/>
              </w:rPr>
              <w:t>证候分型</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vertAlign w:val="baseline"/>
                <w:lang w:eastAsia="zh-CN"/>
              </w:rPr>
              <w:t>治法</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vertAlign w:val="baseli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风热犯心</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清热解毒，宁心复脉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银翘散加减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湿热侵心</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清热化湿，宁心复脉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葛根黄芩黄连汤加减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气阴亏虚</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益气养阴，宁心复脉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炙甘草汤合生脉散加减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心阳虚弱</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温振心阳，宁心复脉</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桂枝甘草龙骨牡蛎汤加减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痰瘀阻络</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豁痰化瘀，宁心通络</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瓜蒌薤白半夏汤合失笑散加减</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41.</w:t>
      </w:r>
      <w:r>
        <w:rPr>
          <w:rFonts w:hint="eastAsia" w:asciiTheme="minorEastAsia" w:hAnsiTheme="minorEastAsia" w:eastAsiaTheme="minorEastAsia" w:cstheme="minorEastAsia"/>
          <w:b/>
          <w:bCs/>
          <w:color w:val="auto"/>
          <w:sz w:val="21"/>
          <w:szCs w:val="21"/>
          <w:highlight w:val="none"/>
        </w:rPr>
        <w:t>小儿腹泻</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5"/>
        <w:gridCol w:w="297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腹泻的共同临床表现</w:t>
            </w:r>
            <w:r>
              <w:rPr>
                <w:rFonts w:hint="eastAsia" w:asciiTheme="minorEastAsia" w:hAnsiTheme="minorEastAsia" w:eastAsiaTheme="minorEastAsia" w:cstheme="minor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胃肠道症状：</w:t>
            </w:r>
            <w:r>
              <w:rPr>
                <w:rFonts w:hint="eastAsia" w:asciiTheme="minorEastAsia" w:hAnsiTheme="minorEastAsia" w:eastAsiaTheme="minorEastAsia" w:cstheme="minorEastAsia"/>
                <w:b/>
                <w:bCs w:val="0"/>
                <w:iCs w:val="0"/>
                <w:color w:val="auto"/>
                <w:sz w:val="21"/>
                <w:szCs w:val="21"/>
                <w:highlight w:val="none"/>
              </w:rPr>
              <w:t>大便次数增多</w:t>
            </w:r>
            <w:r>
              <w:rPr>
                <w:rFonts w:hint="eastAsia" w:asciiTheme="minorEastAsia" w:hAnsiTheme="minorEastAsia" w:eastAsiaTheme="minorEastAsia" w:cstheme="minorEastAsia"/>
                <w:color w:val="auto"/>
                <w:sz w:val="21"/>
                <w:szCs w:val="21"/>
                <w:highlight w:val="none"/>
              </w:rPr>
              <w:t>，大便每日＞10次。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（2）重型腹泻：</w:t>
            </w:r>
            <w:r>
              <w:rPr>
                <w:rFonts w:hint="eastAsia" w:asciiTheme="minorEastAsia" w:hAnsiTheme="minorEastAsia" w:eastAsiaTheme="minorEastAsia" w:cstheme="minorEastAsia"/>
                <w:b/>
                <w:bCs w:val="0"/>
                <w:iCs w:val="0"/>
                <w:color w:val="auto"/>
                <w:sz w:val="21"/>
                <w:szCs w:val="21"/>
                <w:highlight w:val="none"/>
              </w:rPr>
              <w:t>1）脱水。2）代谢性酸中毒。3）低钾血症。4）低钙和低镁血症</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297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治法</w:t>
            </w:r>
          </w:p>
        </w:tc>
        <w:tc>
          <w:tcPr>
            <w:tcW w:w="26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常证</w:t>
            </w: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清肠解热，化湿止泻。</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葛根黄芩黄连汤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风寒泻证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疏风散寒，化湿和中。</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藿香正气散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伤食泻证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运脾和胃，消食化滞。</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保和丸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脾虚泻证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健脾益气，助运止泻。</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参苓白术散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脾肾阳虚泻证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温补脾肾，固涩止泻。</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附子理中汤合四神丸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变证</w:t>
            </w: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气阴两伤证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健脾益气，酸甘敛阴。</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人参乌梅汤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p>
        </w:tc>
        <w:tc>
          <w:tcPr>
            <w:tcW w:w="1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阴竭阳脱证</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挽阴回阳，救逆固脱。</w:t>
            </w:r>
          </w:p>
        </w:tc>
        <w:tc>
          <w:tcPr>
            <w:tcW w:w="26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生脉散合参附龙牡救逆汤</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42.</w:t>
      </w:r>
      <w:r>
        <w:rPr>
          <w:rFonts w:hint="eastAsia" w:asciiTheme="minorEastAsia" w:hAnsiTheme="minorEastAsia" w:eastAsiaTheme="minorEastAsia" w:cstheme="minorEastAsia"/>
          <w:b/>
          <w:bCs/>
          <w:color w:val="auto"/>
          <w:sz w:val="21"/>
          <w:szCs w:val="21"/>
          <w:highlight w:val="none"/>
        </w:rPr>
        <w:t>急性肾小球性肾炎</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25"/>
        <w:gridCol w:w="1463"/>
        <w:gridCol w:w="2437"/>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病因：</w:t>
            </w:r>
            <w:r>
              <w:rPr>
                <w:rFonts w:hint="eastAsia" w:asciiTheme="minorEastAsia" w:hAnsiTheme="minorEastAsia" w:eastAsiaTheme="minorEastAsia" w:cstheme="minorEastAsia"/>
                <w:b w:val="0"/>
                <w:bCs w:val="0"/>
                <w:color w:val="auto"/>
                <w:sz w:val="21"/>
                <w:szCs w:val="21"/>
                <w:highlight w:val="none"/>
                <w:lang w:eastAsia="zh-CN"/>
              </w:rPr>
              <w:t>最常见的是</w:t>
            </w:r>
            <w:r>
              <w:rPr>
                <w:rFonts w:hint="eastAsia" w:asciiTheme="minorEastAsia" w:hAnsiTheme="minorEastAsia" w:eastAsiaTheme="minorEastAsia" w:cstheme="minorEastAsia"/>
                <w:b w:val="0"/>
                <w:bCs w:val="0"/>
                <w:color w:val="auto"/>
                <w:sz w:val="21"/>
                <w:szCs w:val="21"/>
                <w:highlight w:val="none"/>
                <w:lang w:val="en-US" w:eastAsia="zh-CN"/>
              </w:rPr>
              <w:t>A组乙型溶血性链球菌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临床表现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1.前驱感染：发病前1～3周有上呼吸道或皮肤等</w:t>
            </w:r>
            <w:r>
              <w:rPr>
                <w:rFonts w:hint="eastAsia" w:asciiTheme="minorEastAsia" w:hAnsiTheme="minorEastAsia" w:eastAsiaTheme="minorEastAsia" w:cstheme="minorEastAsia"/>
                <w:b/>
                <w:bCs w:val="0"/>
                <w:iCs w:val="0"/>
                <w:color w:val="auto"/>
                <w:sz w:val="21"/>
                <w:szCs w:val="21"/>
                <w:highlight w:val="none"/>
              </w:rPr>
              <w:t>前驱感染</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2.典型表现：起病时可有低热、疲倦乏力、食欲不振等，肾炎症状主要表现为</w:t>
            </w:r>
            <w:r>
              <w:rPr>
                <w:rFonts w:hint="eastAsia" w:asciiTheme="minorEastAsia" w:hAnsiTheme="minorEastAsia" w:eastAsiaTheme="minorEastAsia" w:cstheme="minorEastAsia"/>
                <w:b/>
                <w:bCs w:val="0"/>
                <w:iCs w:val="0"/>
                <w:color w:val="auto"/>
                <w:sz w:val="21"/>
                <w:szCs w:val="21"/>
                <w:highlight w:val="none"/>
              </w:rPr>
              <w:t>水肿、血尿和高血压</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3.严重表现:（1）严重的循环充血；（2）高血压脑病；（3）急性肾功能衰竭。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诊断要点</w:t>
            </w: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b/>
                <w:bCs w:val="0"/>
                <w:iCs w:val="0"/>
                <w:color w:val="auto"/>
                <w:sz w:val="21"/>
                <w:szCs w:val="21"/>
                <w:highlight w:val="none"/>
              </w:rPr>
              <w:t>急性起病，1～3周前有链球菌感染史（上呼吸道或皮肤感染），典型表现为浮肿，高血压和血尿，不同程度蛋白尿，急性期血清ASO滴度升高，总补体及C3暂时性下降</w:t>
            </w:r>
            <w:r>
              <w:rPr>
                <w:rFonts w:hint="eastAsia" w:asciiTheme="minorEastAsia" w:hAnsiTheme="minorEastAsia" w:eastAsiaTheme="minorEastAsia" w:cstheme="minorEastAsia"/>
                <w:color w:val="auto"/>
                <w:sz w:val="21"/>
                <w:szCs w:val="21"/>
                <w:highlight w:val="none"/>
              </w:rPr>
              <w:t>，可临床诊断为急性肾炎。</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鉴别诊断</w:t>
            </w:r>
            <w:r>
              <w:rPr>
                <w:rFonts w:hint="eastAsia" w:asciiTheme="minorEastAsia" w:hAnsiTheme="minorEastAsia" w:eastAsiaTheme="minorEastAsia" w:cstheme="minorEastAsia"/>
                <w:color w:val="auto"/>
                <w:sz w:val="21"/>
                <w:szCs w:val="21"/>
                <w:highlight w:val="none"/>
              </w:rPr>
              <w:t>:（1）急性肾盂肾炎（2）慢性肾炎急性发作（3）急进性肾炎（4）病毒性肾炎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2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治法</w:t>
            </w:r>
          </w:p>
        </w:tc>
        <w:tc>
          <w:tcPr>
            <w:tcW w:w="349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期</w:t>
            </w: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证</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风水相搏</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疏风宣肺，利水消肿</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麻黄连翘赤小豆汤合五苓散加减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湿热内侵</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清热利湿，凉血止血</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五味消毒饮合小蓟饮子加减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证</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邪陷心肝</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平肝泻火，清心利水</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龙胆泻肝汤合羚角钩藤汤加减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水凌心肺</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泻肺逐水，温阳扶正</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己椒苈黄丸合参附汤加减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水毒内闭</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通腑泄浊，解毒利尿</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温胆汤合附子泻心汤加减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恢复期</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阴虚邪恋</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滋阴补肾，兼清余热</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知柏地黄丸合二至丸加减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气虚邪恋</w:t>
            </w:r>
          </w:p>
        </w:tc>
        <w:tc>
          <w:tcPr>
            <w:tcW w:w="2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健脾益气，兼化湿浊</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参苓白术散加减</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43.</w:t>
      </w:r>
      <w:r>
        <w:rPr>
          <w:rFonts w:hint="eastAsia" w:asciiTheme="minorEastAsia" w:hAnsiTheme="minorEastAsia" w:eastAsiaTheme="minorEastAsia" w:cstheme="minorEastAsia"/>
          <w:b/>
          <w:bCs/>
          <w:color w:val="auto"/>
          <w:sz w:val="21"/>
          <w:szCs w:val="21"/>
          <w:highlight w:val="none"/>
        </w:rPr>
        <w:t>肾病综合征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00"/>
        <w:gridCol w:w="3188"/>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主要临床特点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val="0"/>
                <w:iCs w:val="0"/>
                <w:color w:val="auto"/>
                <w:sz w:val="21"/>
                <w:szCs w:val="21"/>
                <w:highlight w:val="none"/>
              </w:rPr>
              <w:t>大量蛋白尿、低蛋白血症、高胆固醇血症（高脂血症）和不同程度的水肿</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肾病综合征</w:t>
            </w:r>
            <w:r>
              <w:rPr>
                <w:rFonts w:hint="eastAsia" w:asciiTheme="minorEastAsia" w:hAnsiTheme="minorEastAsia" w:eastAsiaTheme="minorEastAsia" w:cstheme="minorEastAsia"/>
                <w:b/>
                <w:bCs/>
                <w:color w:val="auto"/>
                <w:sz w:val="21"/>
                <w:szCs w:val="21"/>
                <w:highlight w:val="none"/>
              </w:rPr>
              <w:t>按病因</w:t>
            </w:r>
            <w:r>
              <w:rPr>
                <w:rFonts w:hint="eastAsia" w:asciiTheme="minorEastAsia" w:hAnsiTheme="minorEastAsia" w:eastAsiaTheme="minorEastAsia" w:cstheme="minorEastAsia"/>
                <w:color w:val="auto"/>
                <w:sz w:val="21"/>
                <w:szCs w:val="21"/>
                <w:highlight w:val="none"/>
              </w:rPr>
              <w:t>可分为</w:t>
            </w:r>
            <w:r>
              <w:rPr>
                <w:rFonts w:hint="eastAsia" w:asciiTheme="minorEastAsia" w:hAnsiTheme="minorEastAsia" w:eastAsiaTheme="minorEastAsia" w:cstheme="minorEastAsia"/>
                <w:b/>
                <w:bCs w:val="0"/>
                <w:iCs w:val="0"/>
                <w:color w:val="auto"/>
                <w:sz w:val="21"/>
                <w:szCs w:val="21"/>
                <w:highlight w:val="none"/>
              </w:rPr>
              <w:t>原发性、继发性和先天性</w:t>
            </w:r>
            <w:r>
              <w:rPr>
                <w:rFonts w:hint="eastAsia" w:asciiTheme="minorEastAsia" w:hAnsiTheme="minorEastAsia" w:eastAsiaTheme="minorEastAsia" w:cstheme="minorEastAsia"/>
                <w:color w:val="auto"/>
                <w:sz w:val="21"/>
                <w:szCs w:val="21"/>
                <w:highlight w:val="none"/>
              </w:rPr>
              <w:t>三种类型。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常见并发症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val="0"/>
                <w:iCs w:val="0"/>
                <w:color w:val="auto"/>
                <w:sz w:val="21"/>
                <w:szCs w:val="21"/>
                <w:highlight w:val="none"/>
              </w:rPr>
              <w:t>1.感染；2.电解质紊乱和低血容量；3.血栓形成；4.肾小管功能障碍；5.急性肾衰竭；6.肾上腺危象；7.生长迟缓</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color w:val="auto"/>
                <w:sz w:val="21"/>
                <w:szCs w:val="21"/>
                <w:highlight w:val="none"/>
              </w:rPr>
              <w:t>治疗方案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val="0"/>
                <w:iCs w:val="0"/>
                <w:color w:val="auto"/>
                <w:sz w:val="21"/>
                <w:szCs w:val="21"/>
                <w:highlight w:val="none"/>
              </w:rPr>
              <w:t>肾上腺皮质激素</w:t>
            </w:r>
            <w:r>
              <w:rPr>
                <w:rFonts w:hint="eastAsia" w:asciiTheme="minorEastAsia" w:hAnsiTheme="minorEastAsia" w:eastAsiaTheme="minorEastAsia" w:cstheme="minorEastAsia"/>
                <w:color w:val="auto"/>
                <w:sz w:val="21"/>
                <w:szCs w:val="21"/>
                <w:highlight w:val="none"/>
              </w:rPr>
              <w:t>目前为肾病综合征治疗首选药。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证候分型</w:t>
            </w:r>
          </w:p>
        </w:tc>
        <w:tc>
          <w:tcPr>
            <w:tcW w:w="31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治法</w:t>
            </w:r>
          </w:p>
        </w:tc>
        <w:tc>
          <w:tcPr>
            <w:tcW w:w="35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b/>
                <w:bCs w:val="0"/>
                <w:color w:val="auto"/>
                <w:sz w:val="21"/>
                <w:szCs w:val="21"/>
                <w:highlight w:val="none"/>
                <w:lang w:eastAsia="zh-CN"/>
              </w:rPr>
              <w:t>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肺脾气虚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益气健脾，宣肺利水</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防己</w:t>
            </w: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汤合五苓散加减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脾肾阳虚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温肾健脾，化气行水</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偏肾阳虚，真武汤合</w:t>
            </w: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桂枝五物汤加减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偏脾阳虚，实脾饮加减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肝肾阴虚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滋阴补肾，平肝潜阳</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知柏地黄丸加减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气阴两虚</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益气养阴，化湿清热</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六味地黄丸加黄芪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外感风邪</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外感风寒，辛温宣肺祛风</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外感风热，辛凉宣肺祛风</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外感风寒，麻黄汤加减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外感风热，银翘散加减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水湿</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一般从主证治法。</w:t>
            </w:r>
            <w:r>
              <w:rPr>
                <w:rFonts w:hint="eastAsia" w:asciiTheme="minorEastAsia" w:hAnsiTheme="minorEastAsia" w:eastAsiaTheme="minorEastAsia" w:cstheme="minorEastAsia"/>
                <w:color w:val="auto"/>
                <w:sz w:val="21"/>
                <w:szCs w:val="21"/>
                <w:highlight w:val="none"/>
                <w:lang w:eastAsia="zh-CN"/>
              </w:rPr>
              <w:t>伴水鼓、悬饮者可以采用补气健脾、逐水消肿的办法</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rPr>
              <w:t>防己</w:t>
            </w:r>
            <w:r>
              <w:rPr>
                <w:rFonts w:hint="eastAsia" w:asciiTheme="minorEastAsia" w:hAnsiTheme="minorEastAsia" w:eastAsiaTheme="minorEastAsia" w:cstheme="minorEastAsia"/>
                <w:color w:val="auto"/>
                <w:sz w:val="21"/>
                <w:szCs w:val="21"/>
                <w:highlight w:val="none"/>
                <w:lang w:eastAsia="zh-CN"/>
              </w:rPr>
              <w:t>黄芪</w:t>
            </w:r>
            <w:r>
              <w:rPr>
                <w:rFonts w:hint="eastAsia" w:asciiTheme="minorEastAsia" w:hAnsiTheme="minorEastAsia" w:eastAsiaTheme="minorEastAsia" w:cstheme="minorEastAsia"/>
                <w:color w:val="auto"/>
                <w:sz w:val="21"/>
                <w:szCs w:val="21"/>
                <w:highlight w:val="none"/>
              </w:rPr>
              <w:t>汤</w:t>
            </w:r>
            <w:r>
              <w:rPr>
                <w:rFonts w:hint="eastAsia" w:asciiTheme="minorEastAsia" w:hAnsiTheme="minorEastAsia" w:eastAsiaTheme="minorEastAsia" w:cstheme="minorEastAsia"/>
                <w:color w:val="auto"/>
                <w:sz w:val="21"/>
                <w:szCs w:val="21"/>
                <w:highlight w:val="none"/>
                <w:lang w:eastAsia="zh-CN"/>
              </w:rPr>
              <w:t>合己椒苈黄丸加减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湿热</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上焦湿热，清热解毒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中焦湿热，清热解毒</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化浊利湿</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下焦湿热，清热利湿</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上焦湿热，五味消毒饮加减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中焦湿热，甘露消毒丹加减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下焦湿热，八正散加减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血瘀</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活血化瘀</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桃红四物汤加减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湿浊</w:t>
            </w:r>
          </w:p>
        </w:tc>
        <w:tc>
          <w:tcPr>
            <w:tcW w:w="3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利湿降浊</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rPr>
              <w:t>温胆汤加减</w:t>
            </w:r>
          </w:p>
        </w:tc>
      </w:tr>
    </w:tbl>
    <w:p>
      <w:pPr>
        <w:numPr>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44.十二经命名：</w:t>
      </w:r>
      <w:r>
        <w:rPr>
          <w:rFonts w:hint="eastAsia" w:asciiTheme="minorEastAsia" w:hAnsiTheme="minorEastAsia" w:eastAsiaTheme="minorEastAsia" w:cstheme="minorEastAsia"/>
          <w:b/>
          <w:bCs/>
          <w:color w:val="auto"/>
          <w:sz w:val="21"/>
          <w:szCs w:val="21"/>
          <w:highlight w:val="none"/>
          <w:lang w:val="en-US" w:eastAsia="zh-CN"/>
        </w:rPr>
        <w:t>手足、阴阳、脏腑</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手三阴（太厥少：太阴、厥阴、少阴）</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手三阳（阳少太：阳明、少阳、太阳）</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足三阳（阳少太：阳明、少阳、太阳）</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足三阴（上八寸：太厥少、</w:t>
      </w:r>
      <w:r>
        <w:rPr>
          <w:rFonts w:hint="eastAsia" w:asciiTheme="minorEastAsia" w:hAnsiTheme="minorEastAsia" w:eastAsiaTheme="minorEastAsia" w:cstheme="minorEastAsia"/>
          <w:b/>
          <w:bCs/>
          <w:color w:val="auto"/>
          <w:sz w:val="21"/>
          <w:szCs w:val="21"/>
          <w:highlight w:val="none"/>
          <w:lang w:val="en-US" w:eastAsia="zh-CN"/>
        </w:rPr>
        <w:t>下八寸：厥太少</w:t>
      </w:r>
      <w:r>
        <w:rPr>
          <w:rFonts w:hint="eastAsia" w:asciiTheme="minorEastAsia" w:hAnsiTheme="minorEastAsia" w:eastAsiaTheme="minorEastAsia" w:cstheme="minorEastAsia"/>
          <w:b/>
          <w:bCs/>
          <w:color w:val="auto"/>
          <w:sz w:val="21"/>
          <w:szCs w:val="21"/>
          <w:highlight w:val="none"/>
          <w:lang w:val="en-US" w:eastAsia="zh-CN"/>
        </w:rPr>
        <w:t>）</w:t>
      </w:r>
    </w:p>
    <w:p>
      <w:pPr>
        <w:numPr>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b/>
          <w:bCs/>
          <w:color w:val="auto"/>
          <w:sz w:val="21"/>
          <w:szCs w:val="21"/>
          <w:highlight w:val="none"/>
          <w:lang w:val="en-US" w:eastAsia="zh-CN"/>
        </w:rPr>
        <w:t>前正中线：任脉：往外平开：肾、胃、脾、肝：</w:t>
      </w:r>
      <w:r>
        <w:rPr>
          <w:rFonts w:hint="eastAsia" w:asciiTheme="minorEastAsia" w:hAnsiTheme="minorEastAsia" w:eastAsiaTheme="minorEastAsia" w:cstheme="minorEastAsia"/>
          <w:b/>
          <w:bCs/>
          <w:color w:val="auto"/>
          <w:sz w:val="21"/>
          <w:szCs w:val="21"/>
          <w:highlight w:val="none"/>
        </w:rPr>
        <w:t>腹部：</w:t>
      </w:r>
      <w:r>
        <w:rPr>
          <w:rFonts w:hint="eastAsia" w:asciiTheme="minorEastAsia" w:hAnsiTheme="minorEastAsia" w:eastAsiaTheme="minorEastAsia" w:cstheme="minorEastAsia"/>
          <w:b/>
          <w:bCs/>
          <w:color w:val="auto"/>
          <w:sz w:val="21"/>
          <w:szCs w:val="21"/>
          <w:highlight w:val="none"/>
        </w:rPr>
        <w:t>肾0.5寸、胃2寸、脾4寸</w:t>
      </w:r>
      <w:r>
        <w:rPr>
          <w:rFonts w:hint="eastAsia" w:asciiTheme="minorEastAsia" w:hAnsiTheme="minorEastAsia" w:eastAsiaTheme="minorEastAsia" w:cstheme="minorEastAsia"/>
          <w:b/>
          <w:bCs/>
          <w:color w:val="auto"/>
          <w:sz w:val="21"/>
          <w:szCs w:val="21"/>
          <w:highlight w:val="none"/>
          <w:lang w:val="en-US" w:eastAsia="zh-CN"/>
        </w:rPr>
        <w:t>没有肝</w:t>
      </w:r>
    </w:p>
    <w:p>
      <w:pPr>
        <w:pStyle w:val="5"/>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肾、胃、脾、肝：</w:t>
      </w:r>
      <w:r>
        <w:rPr>
          <w:rFonts w:hint="eastAsia" w:asciiTheme="minorEastAsia" w:hAnsiTheme="minorEastAsia" w:eastAsiaTheme="minorEastAsia" w:cstheme="minorEastAsia"/>
          <w:b/>
          <w:bCs/>
          <w:color w:val="auto"/>
          <w:sz w:val="21"/>
          <w:szCs w:val="21"/>
          <w:highlight w:val="none"/>
        </w:rPr>
        <w:t>胸部：</w:t>
      </w:r>
      <w:r>
        <w:rPr>
          <w:rFonts w:hint="eastAsia" w:asciiTheme="minorEastAsia" w:hAnsiTheme="minorEastAsia" w:eastAsiaTheme="minorEastAsia" w:cstheme="minorEastAsia"/>
          <w:b/>
          <w:bCs/>
          <w:color w:val="auto"/>
          <w:sz w:val="21"/>
          <w:szCs w:val="21"/>
          <w:highlight w:val="none"/>
        </w:rPr>
        <w:t>肾2寸、胃4寸、脾6寸</w:t>
      </w:r>
      <w:r>
        <w:rPr>
          <w:rFonts w:hint="eastAsia" w:asciiTheme="minorEastAsia" w:hAnsiTheme="minorEastAsia" w:eastAsiaTheme="minorEastAsia" w:cstheme="minorEastAsia"/>
          <w:b/>
          <w:bCs/>
          <w:color w:val="auto"/>
          <w:sz w:val="21"/>
          <w:szCs w:val="21"/>
          <w:highlight w:val="none"/>
          <w:lang w:val="en-US" w:eastAsia="zh-CN"/>
        </w:rPr>
        <w:t>没有肝</w:t>
      </w:r>
    </w:p>
    <w:p>
      <w:pPr>
        <w:numPr>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46.</w:t>
      </w:r>
      <w:r>
        <w:rPr>
          <w:rFonts w:hint="eastAsia" w:asciiTheme="minorEastAsia" w:hAnsiTheme="minorEastAsia" w:eastAsiaTheme="minorEastAsia" w:cstheme="minorEastAsia"/>
          <w:b/>
          <w:bCs/>
          <w:color w:val="auto"/>
          <w:sz w:val="21"/>
          <w:szCs w:val="21"/>
          <w:highlight w:val="none"/>
          <w:lang w:val="en-US" w:eastAsia="zh-CN"/>
        </w:rPr>
        <w:t>奇经八脉：</w:t>
      </w:r>
      <w:r>
        <w:rPr>
          <w:rFonts w:hint="eastAsia" w:asciiTheme="minorEastAsia" w:hAnsiTheme="minorEastAsia" w:eastAsiaTheme="minorEastAsia" w:cstheme="minorEastAsia"/>
          <w:b/>
          <w:bCs/>
          <w:color w:val="auto"/>
          <w:sz w:val="21"/>
          <w:szCs w:val="21"/>
          <w:highlight w:val="none"/>
          <w:lang w:val="en-US" w:eastAsia="zh-CN"/>
        </w:rPr>
        <w:t>冲任督带 阴阳维跷</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冲任督：一源三岐：同时起于胞中、</w:t>
      </w:r>
      <w:r>
        <w:rPr>
          <w:rFonts w:hint="eastAsia" w:asciiTheme="minorEastAsia" w:hAnsiTheme="minorEastAsia" w:eastAsiaTheme="minorEastAsia" w:cstheme="minorEastAsia"/>
          <w:b/>
          <w:bCs/>
          <w:color w:val="auto"/>
          <w:sz w:val="21"/>
          <w:szCs w:val="21"/>
          <w:highlight w:val="none"/>
          <w:lang w:val="en-US" w:eastAsia="zh-CN"/>
        </w:rPr>
        <w:t>同出会阴</w:t>
      </w:r>
      <w:r>
        <w:rPr>
          <w:rFonts w:hint="eastAsia" w:asciiTheme="minorEastAsia" w:hAnsiTheme="minorEastAsia" w:eastAsiaTheme="minorEastAsia" w:cstheme="minorEastAsia"/>
          <w:b/>
          <w:bCs/>
          <w:color w:val="auto"/>
          <w:sz w:val="21"/>
          <w:szCs w:val="21"/>
          <w:highlight w:val="none"/>
          <w:lang w:val="en-US" w:eastAsia="zh-CN"/>
        </w:rPr>
        <w:t>（脐上：大腹 脐下：小腹 小腹旁：少腹）</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任脉起于胞中：前正中线至目框下</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督脉起于胞中：下至会阴 后正中线过头顶至上唇系带</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冲脉起于胞中：下至会阴 前正中线两侧 与肾经同行 上至目框下</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带脉起于胁下：绕行腰间一周 </w:t>
      </w:r>
      <w:r>
        <w:rPr>
          <w:rFonts w:hint="eastAsia" w:asciiTheme="minorEastAsia" w:hAnsiTheme="minorEastAsia" w:eastAsiaTheme="minorEastAsia" w:cstheme="minorEastAsia"/>
          <w:b/>
          <w:bCs/>
          <w:color w:val="auto"/>
          <w:sz w:val="21"/>
          <w:szCs w:val="21"/>
          <w:highlight w:val="none"/>
          <w:lang w:val="en-US" w:eastAsia="zh-CN"/>
        </w:rPr>
        <w:t>（走在里面的为经 走在体表的为络）</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47.</w:t>
      </w:r>
      <w:r>
        <w:rPr>
          <w:rFonts w:hint="eastAsia" w:asciiTheme="minorEastAsia" w:hAnsiTheme="minorEastAsia" w:eastAsiaTheme="minorEastAsia" w:cstheme="minorEastAsia"/>
          <w:b/>
          <w:bCs/>
          <w:color w:val="auto"/>
          <w:sz w:val="21"/>
          <w:szCs w:val="21"/>
          <w:highlight w:val="none"/>
          <w:lang w:val="en-US" w:eastAsia="zh-CN"/>
        </w:rPr>
        <w:t>特定穴：1、五腧穴 12*5=60 都在肘膝关节以下</w:t>
      </w:r>
      <w:r>
        <w:rPr>
          <w:rFonts w:hint="eastAsia" w:asciiTheme="minorEastAsia" w:hAnsiTheme="minorEastAsia" w:eastAsiaTheme="minorEastAsia" w:cstheme="minorEastAsia"/>
          <w:b/>
          <w:bCs/>
          <w:color w:val="auto"/>
          <w:sz w:val="21"/>
          <w:szCs w:val="21"/>
          <w:highlight w:val="none"/>
          <w:lang w:val="en-US" w:eastAsia="zh-CN"/>
        </w:rPr>
        <w:t>（井 荥 输 经 合）</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 xml:space="preserve"> 井：手足末端 （所出为井）   </w:t>
      </w:r>
      <w:r>
        <w:rPr>
          <w:rFonts w:hint="eastAsia" w:asciiTheme="minorEastAsia" w:hAnsiTheme="minorEastAsia" w:eastAsiaTheme="minorEastAsia" w:cstheme="minorEastAsia"/>
          <w:b/>
          <w:bCs/>
          <w:color w:val="auto"/>
          <w:sz w:val="21"/>
          <w:szCs w:val="21"/>
          <w:highlight w:val="none"/>
          <w:u w:val="single"/>
          <w:lang w:val="en-US" w:eastAsia="zh-CN"/>
        </w:rPr>
        <w:t>井主心下满</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荥：掌指关节之前（所溜为荥）</w:t>
      </w:r>
      <w:r>
        <w:rPr>
          <w:rFonts w:hint="eastAsia" w:asciiTheme="minorEastAsia" w:hAnsiTheme="minorEastAsia" w:eastAsiaTheme="minorEastAsia" w:cstheme="minorEastAsia"/>
          <w:b/>
          <w:bCs/>
          <w:color w:val="auto"/>
          <w:sz w:val="21"/>
          <w:szCs w:val="21"/>
          <w:highlight w:val="none"/>
          <w:u w:val="single"/>
          <w:lang w:val="en-US" w:eastAsia="zh-CN"/>
        </w:rPr>
        <w:t>荥主身热</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输：掌指之后（所注为输）    </w:t>
      </w:r>
      <w:r>
        <w:rPr>
          <w:rFonts w:hint="eastAsia" w:asciiTheme="minorEastAsia" w:hAnsiTheme="minorEastAsia" w:eastAsiaTheme="minorEastAsia" w:cstheme="minorEastAsia"/>
          <w:b/>
          <w:bCs/>
          <w:color w:val="auto"/>
          <w:sz w:val="21"/>
          <w:szCs w:val="21"/>
          <w:highlight w:val="none"/>
          <w:u w:val="single"/>
          <w:lang w:val="en-US" w:eastAsia="zh-CN"/>
        </w:rPr>
        <w:t>输主体重节痛</w:t>
      </w:r>
    </w:p>
    <w:p>
      <w:pPr>
        <w:numPr>
          <w:ilvl w:val="0"/>
          <w:numId w:val="0"/>
        </w:numPr>
        <w:spacing w:line="360" w:lineRule="auto"/>
        <w:ind w:lef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经：腕关节以上（所行为经）  </w:t>
      </w:r>
      <w:r>
        <w:rPr>
          <w:rFonts w:hint="eastAsia" w:asciiTheme="minorEastAsia" w:hAnsiTheme="minorEastAsia" w:eastAsiaTheme="minorEastAsia" w:cstheme="minorEastAsia"/>
          <w:b/>
          <w:bCs/>
          <w:color w:val="auto"/>
          <w:sz w:val="21"/>
          <w:szCs w:val="21"/>
          <w:highlight w:val="none"/>
          <w:u w:val="single"/>
          <w:lang w:val="en-US" w:eastAsia="zh-CN"/>
        </w:rPr>
        <w:t>经主喘咳寒热</w:t>
      </w:r>
      <w:r>
        <w:rPr>
          <w:rFonts w:hint="eastAsia" w:asciiTheme="minorEastAsia" w:hAnsiTheme="minorEastAsia" w:eastAsiaTheme="minorEastAsia" w:cstheme="minorEastAsia"/>
          <w:b/>
          <w:bCs/>
          <w:color w:val="auto"/>
          <w:sz w:val="21"/>
          <w:szCs w:val="21"/>
          <w:highlight w:val="none"/>
          <w:lang w:val="en-US" w:eastAsia="zh-CN"/>
        </w:rPr>
        <w:t xml:space="preserve">           </w:t>
      </w:r>
    </w:p>
    <w:p>
      <w:pPr>
        <w:numPr>
          <w:ilvl w:val="0"/>
          <w:numId w:val="0"/>
        </w:numPr>
        <w:spacing w:line="360" w:lineRule="auto"/>
        <w:ind w:firstLine="1054" w:firstLineChars="5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合：肘关节附近（所入为合）  </w:t>
      </w:r>
      <w:r>
        <w:rPr>
          <w:rFonts w:hint="eastAsia" w:asciiTheme="minorEastAsia" w:hAnsiTheme="minorEastAsia" w:eastAsiaTheme="minorEastAsia" w:cstheme="minorEastAsia"/>
          <w:b/>
          <w:bCs/>
          <w:color w:val="auto"/>
          <w:sz w:val="21"/>
          <w:szCs w:val="21"/>
          <w:highlight w:val="none"/>
          <w:u w:val="single"/>
          <w:lang w:val="en-US" w:eastAsia="zh-CN"/>
        </w:rPr>
        <w:t>合主逆气而泄、合治内脏</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r>
        <w:rPr>
          <w:rFonts w:hint="eastAsia" w:asciiTheme="minorEastAsia" w:hAnsiTheme="minorEastAsia" w:eastAsiaTheme="minorEastAsia" w:cstheme="minorEastAsia"/>
          <w:b/>
          <w:bCs/>
          <w:color w:val="auto"/>
          <w:sz w:val="21"/>
          <w:szCs w:val="21"/>
          <w:highlight w:val="none"/>
          <w:lang w:val="en-US" w:eastAsia="zh-CN"/>
        </w:rPr>
        <w:t xml:space="preserve">骨度分寸定位法：以患者本人的身材胃依据 </w:t>
      </w:r>
      <w:r>
        <w:rPr>
          <w:rFonts w:hint="eastAsia" w:asciiTheme="minorEastAsia" w:hAnsiTheme="minorEastAsia" w:eastAsiaTheme="minorEastAsia" w:cstheme="minorEastAsia"/>
          <w:b/>
          <w:bCs/>
          <w:color w:val="auto"/>
          <w:sz w:val="21"/>
          <w:szCs w:val="21"/>
          <w:highlight w:val="none"/>
          <w:lang w:val="en-US" w:eastAsia="zh-CN"/>
        </w:rPr>
        <w:t>骨度分寸定位法</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头：9寸、9寸、3寸、3寸、12寸</w:t>
      </w:r>
      <w:r>
        <w:rPr>
          <w:rFonts w:hint="eastAsia" w:asciiTheme="minorEastAsia" w:hAnsiTheme="minorEastAsia" w:eastAsiaTheme="minorEastAsia" w:cstheme="minorEastAsia"/>
          <w:b/>
          <w:bCs/>
          <w:color w:val="auto"/>
          <w:sz w:val="21"/>
          <w:szCs w:val="21"/>
          <w:highlight w:val="none"/>
          <w:lang w:val="en-US" w:eastAsia="zh-CN"/>
        </w:rPr>
        <w:t>（5条）各对应五个起止点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胸：9寸、8寸、5寸、8寸（4条）</w:t>
      </w:r>
      <w:r>
        <w:rPr>
          <w:rFonts w:hint="eastAsia" w:asciiTheme="minorEastAsia" w:hAnsiTheme="minorEastAsia" w:eastAsiaTheme="minorEastAsia" w:cstheme="minorEastAsia"/>
          <w:b/>
          <w:bCs/>
          <w:color w:val="auto"/>
          <w:sz w:val="21"/>
          <w:szCs w:val="21"/>
          <w:highlight w:val="none"/>
          <w:lang w:val="en-US" w:eastAsia="zh-CN"/>
        </w:rPr>
        <w:t>各对应四个起止点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后背：3+3=6 （1条）</w:t>
      </w:r>
      <w:r>
        <w:rPr>
          <w:rFonts w:hint="eastAsia" w:asciiTheme="minorEastAsia" w:hAnsiTheme="minorEastAsia" w:eastAsiaTheme="minorEastAsia" w:cstheme="minorEastAsia"/>
          <w:b/>
          <w:bCs/>
          <w:color w:val="auto"/>
          <w:sz w:val="21"/>
          <w:szCs w:val="21"/>
          <w:highlight w:val="none"/>
          <w:lang w:val="en-US" w:eastAsia="zh-CN"/>
        </w:rPr>
        <w:t>对应起止点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上肢：9寸、12寸、（上9下12 两条）</w:t>
      </w:r>
      <w:r>
        <w:rPr>
          <w:rFonts w:hint="eastAsia" w:asciiTheme="minorEastAsia" w:hAnsiTheme="minorEastAsia" w:eastAsiaTheme="minorEastAsia" w:cstheme="minorEastAsia"/>
          <w:b/>
          <w:bCs/>
          <w:color w:val="auto"/>
          <w:sz w:val="21"/>
          <w:szCs w:val="21"/>
          <w:highlight w:val="none"/>
          <w:lang w:val="en-US" w:eastAsia="zh-CN"/>
        </w:rPr>
        <w:t>各对应两个起止点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下肢：大腿：19寸、18寸、14寸（3条）</w:t>
      </w:r>
      <w:r>
        <w:rPr>
          <w:rFonts w:hint="eastAsia" w:asciiTheme="minorEastAsia" w:hAnsiTheme="minorEastAsia" w:eastAsiaTheme="minorEastAsia" w:cstheme="minorEastAsia"/>
          <w:b/>
          <w:bCs/>
          <w:color w:val="auto"/>
          <w:sz w:val="21"/>
          <w:szCs w:val="21"/>
          <w:highlight w:val="none"/>
          <w:lang w:val="en-US" w:eastAsia="zh-CN"/>
        </w:rPr>
        <w:t>各对应三个起止点</w:t>
      </w:r>
    </w:p>
    <w:p>
      <w:pPr>
        <w:numPr>
          <w:ilvl w:val="0"/>
          <w:numId w:val="0"/>
        </w:numPr>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小腿：16寸、15寸、（阴陵泉到内踝尖13寸）（小腿共3条）</w:t>
      </w:r>
    </w:p>
    <w:p>
      <w:pPr>
        <w:spacing w:line="24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49.</w:t>
      </w:r>
      <w:r>
        <w:rPr>
          <w:rFonts w:hint="eastAsia" w:asciiTheme="minorEastAsia" w:hAnsiTheme="minorEastAsia" w:eastAsiaTheme="minorEastAsia" w:cstheme="minorEastAsia"/>
          <w:b/>
          <w:bCs/>
          <w:color w:val="auto"/>
          <w:highlight w:val="none"/>
        </w:rPr>
        <w:t>头痛</w:t>
      </w:r>
      <w:r>
        <w:rPr>
          <w:rFonts w:hint="eastAsia" w:asciiTheme="minorEastAsia" w:hAnsiTheme="minorEastAsia" w:eastAsiaTheme="minorEastAsia" w:cstheme="minorEastAsia"/>
          <w:b/>
          <w:bCs/>
          <w:color w:val="auto"/>
          <w:highlight w:val="none"/>
          <w:lang w:val="en-US" w:eastAsia="zh-CN"/>
        </w:rPr>
        <w:t>主穴</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rPr>
        <w:t>百太阿谷风</w:t>
      </w:r>
      <w:r>
        <w:rPr>
          <w:rFonts w:hint="eastAsia" w:asciiTheme="minorEastAsia" w:hAnsiTheme="minorEastAsia" w:eastAsiaTheme="minorEastAsia" w:cstheme="minorEastAsia"/>
          <w:b/>
          <w:bCs/>
          <w:color w:val="auto"/>
          <w:highlight w:val="none"/>
        </w:rPr>
        <w:t>(百会、太阳、阿是</w:t>
      </w:r>
      <w:r>
        <w:rPr>
          <w:rFonts w:hint="eastAsia" w:asciiTheme="minorEastAsia" w:hAnsiTheme="minorEastAsia" w:eastAsiaTheme="minorEastAsia" w:cstheme="minorEastAsia"/>
          <w:b/>
          <w:bCs/>
          <w:color w:val="auto"/>
          <w:highlight w:val="none"/>
          <w:lang w:val="en-US" w:eastAsia="zh-CN"/>
        </w:rPr>
        <w:t>穴</w:t>
      </w:r>
      <w:r>
        <w:rPr>
          <w:rFonts w:hint="eastAsia" w:asciiTheme="minorEastAsia" w:hAnsiTheme="minorEastAsia" w:eastAsiaTheme="minorEastAsia" w:cstheme="minorEastAsia"/>
          <w:b/>
          <w:bCs/>
          <w:color w:val="auto"/>
          <w:highlight w:val="none"/>
        </w:rPr>
        <w:t>、合谷、风池)</w:t>
      </w:r>
    </w:p>
    <w:p>
      <w:pPr>
        <w:numPr>
          <w:numId w:val="0"/>
        </w:numPr>
        <w:spacing w:line="24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50.</w:t>
      </w:r>
      <w:r>
        <w:rPr>
          <w:rFonts w:hint="eastAsia" w:asciiTheme="minorEastAsia" w:hAnsiTheme="minorEastAsia" w:eastAsiaTheme="minorEastAsia" w:cstheme="minorEastAsia"/>
          <w:b/>
          <w:bCs/>
          <w:color w:val="auto"/>
          <w:highlight w:val="none"/>
        </w:rPr>
        <w:t>腰痛</w:t>
      </w:r>
      <w:r>
        <w:rPr>
          <w:rFonts w:hint="eastAsia" w:asciiTheme="minorEastAsia" w:hAnsiTheme="minorEastAsia" w:eastAsiaTheme="minorEastAsia" w:cstheme="minorEastAsia"/>
          <w:b/>
          <w:bCs/>
          <w:color w:val="auto"/>
          <w:highlight w:val="none"/>
          <w:lang w:val="en-US" w:eastAsia="zh-CN"/>
        </w:rPr>
        <w:t>主穴</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rPr>
        <w:t>腰是</w:t>
      </w:r>
      <w:r>
        <w:rPr>
          <w:rFonts w:hint="eastAsia" w:asciiTheme="minorEastAsia" w:hAnsiTheme="minorEastAsia" w:eastAsiaTheme="minorEastAsia" w:cstheme="minorEastAsia"/>
          <w:b/>
          <w:bCs/>
          <w:color w:val="auto"/>
          <w:highlight w:val="none"/>
          <w:lang w:val="en-US"/>
        </w:rPr>
        <w:t>委</w:t>
      </w:r>
      <w:r>
        <w:rPr>
          <w:rFonts w:hint="eastAsia" w:asciiTheme="minorEastAsia" w:hAnsiTheme="minorEastAsia" w:eastAsiaTheme="minorEastAsia" w:cstheme="minorEastAsia"/>
          <w:b/>
          <w:bCs/>
          <w:color w:val="auto"/>
          <w:highlight w:val="none"/>
        </w:rPr>
        <w:t>大</w:t>
      </w:r>
      <w:r>
        <w:rPr>
          <w:rFonts w:hint="eastAsia" w:asciiTheme="minorEastAsia" w:hAnsiTheme="minorEastAsia" w:eastAsiaTheme="minorEastAsia" w:cstheme="minorEastAsia"/>
          <w:b/>
          <w:bCs/>
          <w:color w:val="auto"/>
          <w:highlight w:val="none"/>
        </w:rPr>
        <w:t>(阿是、委中、大肠俞)</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4939"/>
    <w:multiLevelType w:val="singleLevel"/>
    <w:tmpl w:val="595F4939"/>
    <w:lvl w:ilvl="0" w:tentative="0">
      <w:start w:val="1"/>
      <w:numFmt w:val="decimal"/>
      <w:suff w:val="nothing"/>
      <w:lvlText w:val="%1."/>
      <w:lvlJc w:val="left"/>
    </w:lvl>
  </w:abstractNum>
  <w:abstractNum w:abstractNumId="1">
    <w:nsid w:val="595F494C"/>
    <w:multiLevelType w:val="singleLevel"/>
    <w:tmpl w:val="595F494C"/>
    <w:lvl w:ilvl="0" w:tentative="0">
      <w:start w:val="1"/>
      <w:numFmt w:val="decimal"/>
      <w:suff w:val="nothing"/>
      <w:lvlText w:val="%1."/>
      <w:lvlJc w:val="left"/>
    </w:lvl>
  </w:abstractNum>
  <w:abstractNum w:abstractNumId="2">
    <w:nsid w:val="59627BA2"/>
    <w:multiLevelType w:val="singleLevel"/>
    <w:tmpl w:val="59627BA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B0820"/>
    <w:rsid w:val="201864C0"/>
    <w:rsid w:val="240B3319"/>
    <w:rsid w:val="2B8B6601"/>
    <w:rsid w:val="32631CB7"/>
    <w:rsid w:val="56626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研发中心 赵广华</cp:lastModifiedBy>
  <dcterms:modified xsi:type="dcterms:W3CDTF">2019-08-22T07:53:21Z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